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390F" w:rsidRPr="0054709C" w:rsidRDefault="00EF390F" w:rsidP="00731527">
      <w:pPr>
        <w:jc w:val="center"/>
        <w:rPr>
          <w:rFonts w:cstheme="minorHAnsi"/>
          <w:b/>
          <w:bCs/>
          <w:sz w:val="28"/>
          <w:szCs w:val="28"/>
        </w:rPr>
      </w:pPr>
      <w:r w:rsidRPr="0054709C">
        <w:rPr>
          <w:rFonts w:cstheme="minorHAnsi"/>
          <w:b/>
          <w:bCs/>
          <w:sz w:val="28"/>
          <w:szCs w:val="28"/>
        </w:rPr>
        <w:t>A BVSC</w:t>
      </w:r>
      <w:r w:rsidR="00CB51B0">
        <w:rPr>
          <w:rFonts w:cstheme="minorHAnsi"/>
          <w:b/>
          <w:bCs/>
          <w:sz w:val="28"/>
          <w:szCs w:val="28"/>
        </w:rPr>
        <w:t>-</w:t>
      </w:r>
      <w:r w:rsidR="004102F0" w:rsidRPr="0054709C">
        <w:rPr>
          <w:rFonts w:cstheme="minorHAnsi"/>
          <w:b/>
          <w:bCs/>
          <w:sz w:val="28"/>
          <w:szCs w:val="28"/>
        </w:rPr>
        <w:t xml:space="preserve">Zugló </w:t>
      </w:r>
      <w:r w:rsidRPr="0054709C">
        <w:rPr>
          <w:rFonts w:cstheme="minorHAnsi"/>
          <w:b/>
          <w:bCs/>
          <w:sz w:val="28"/>
          <w:szCs w:val="28"/>
        </w:rPr>
        <w:t>pályázat</w:t>
      </w:r>
      <w:r w:rsidR="00696FED" w:rsidRPr="0054709C">
        <w:rPr>
          <w:rFonts w:cstheme="minorHAnsi"/>
          <w:b/>
          <w:bCs/>
          <w:sz w:val="28"/>
          <w:szCs w:val="28"/>
        </w:rPr>
        <w:t>i</w:t>
      </w:r>
      <w:r w:rsidRPr="0054709C">
        <w:rPr>
          <w:rFonts w:cstheme="minorHAnsi"/>
          <w:b/>
          <w:bCs/>
          <w:sz w:val="28"/>
          <w:szCs w:val="28"/>
        </w:rPr>
        <w:t xml:space="preserve"> kiírása </w:t>
      </w:r>
      <w:r w:rsidR="00731527" w:rsidRPr="0054709C">
        <w:rPr>
          <w:rFonts w:cstheme="minorHAnsi"/>
          <w:b/>
          <w:bCs/>
          <w:sz w:val="28"/>
          <w:szCs w:val="28"/>
        </w:rPr>
        <w:t xml:space="preserve">az egyesület </w:t>
      </w:r>
      <w:r w:rsidRPr="0054709C">
        <w:rPr>
          <w:rFonts w:cstheme="minorHAnsi"/>
          <w:b/>
          <w:bCs/>
          <w:sz w:val="28"/>
          <w:szCs w:val="28"/>
        </w:rPr>
        <w:t>logó</w:t>
      </w:r>
      <w:r w:rsidR="00731527" w:rsidRPr="0054709C">
        <w:rPr>
          <w:rFonts w:cstheme="minorHAnsi"/>
          <w:b/>
          <w:bCs/>
          <w:sz w:val="28"/>
          <w:szCs w:val="28"/>
        </w:rPr>
        <w:t>jának</w:t>
      </w:r>
      <w:r w:rsidRPr="0054709C">
        <w:rPr>
          <w:rFonts w:cstheme="minorHAnsi"/>
          <w:b/>
          <w:bCs/>
          <w:sz w:val="28"/>
          <w:szCs w:val="28"/>
        </w:rPr>
        <w:t xml:space="preserve"> </w:t>
      </w:r>
      <w:r w:rsidR="00696FED" w:rsidRPr="0054709C">
        <w:rPr>
          <w:rFonts w:cstheme="minorHAnsi"/>
          <w:b/>
          <w:bCs/>
          <w:sz w:val="28"/>
          <w:szCs w:val="28"/>
        </w:rPr>
        <w:t>tervezésére</w:t>
      </w:r>
    </w:p>
    <w:p w:rsidR="0093765A" w:rsidRPr="0054709C" w:rsidRDefault="0093765A" w:rsidP="00EF390F">
      <w:pPr>
        <w:rPr>
          <w:rFonts w:cstheme="minorHAnsi"/>
          <w:sz w:val="24"/>
          <w:szCs w:val="24"/>
        </w:rPr>
      </w:pPr>
    </w:p>
    <w:p w:rsidR="00EF390F" w:rsidRPr="0054709C" w:rsidRDefault="0017060B" w:rsidP="00EF390F">
      <w:pPr>
        <w:rPr>
          <w:rFonts w:cstheme="minorHAnsi"/>
          <w:b/>
          <w:sz w:val="24"/>
          <w:szCs w:val="24"/>
        </w:rPr>
      </w:pPr>
      <w:r w:rsidRPr="0054709C">
        <w:rPr>
          <w:rFonts w:cstheme="minorHAnsi"/>
          <w:b/>
          <w:sz w:val="24"/>
          <w:szCs w:val="24"/>
        </w:rPr>
        <w:t xml:space="preserve">Az egyesületről </w:t>
      </w:r>
    </w:p>
    <w:p w:rsidR="00C668F7" w:rsidRPr="0054709C" w:rsidRDefault="00EF390F" w:rsidP="0054709C">
      <w:pPr>
        <w:jc w:val="both"/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cstheme="minorHAnsi"/>
          <w:sz w:val="24"/>
          <w:szCs w:val="24"/>
          <w:shd w:val="clear" w:color="auto" w:fill="FFFFFF"/>
        </w:rPr>
        <w:t xml:space="preserve">Az </w:t>
      </w:r>
      <w:r w:rsidR="006227F1" w:rsidRPr="0054709C">
        <w:rPr>
          <w:rFonts w:cstheme="minorHAnsi"/>
          <w:sz w:val="24"/>
          <w:szCs w:val="24"/>
          <w:shd w:val="clear" w:color="auto" w:fill="FFFFFF"/>
        </w:rPr>
        <w:t>e</w:t>
      </w:r>
      <w:r w:rsidRPr="0054709C">
        <w:rPr>
          <w:rFonts w:cstheme="minorHAnsi"/>
          <w:sz w:val="24"/>
          <w:szCs w:val="24"/>
          <w:shd w:val="clear" w:color="auto" w:fill="FFFFFF"/>
        </w:rPr>
        <w:t xml:space="preserve">gyesület </w:t>
      </w:r>
      <w:r w:rsidR="0017060B" w:rsidRPr="0054709C">
        <w:rPr>
          <w:rFonts w:cstheme="minorHAnsi"/>
          <w:sz w:val="24"/>
          <w:szCs w:val="24"/>
          <w:shd w:val="clear" w:color="auto" w:fill="FFFFFF"/>
        </w:rPr>
        <w:t xml:space="preserve">kiemelt helyet foglal el </w:t>
      </w:r>
      <w:r w:rsidRPr="0054709C">
        <w:rPr>
          <w:rFonts w:cstheme="minorHAnsi"/>
          <w:sz w:val="24"/>
          <w:szCs w:val="24"/>
          <w:shd w:val="clear" w:color="auto" w:fill="FFFFFF"/>
        </w:rPr>
        <w:t>a magyar egyetemes sporttörténelemben</w:t>
      </w:r>
      <w:r w:rsidR="0017060B" w:rsidRPr="0054709C">
        <w:rPr>
          <w:rFonts w:cstheme="minorHAnsi"/>
          <w:sz w:val="24"/>
          <w:szCs w:val="24"/>
          <w:shd w:val="clear" w:color="auto" w:fill="FFFFFF"/>
        </w:rPr>
        <w:t>. Az elmúlt közel 110 évben o</w:t>
      </w:r>
      <w:r w:rsidR="00CE32D0" w:rsidRPr="0054709C">
        <w:rPr>
          <w:rFonts w:eastAsia="Times New Roman" w:cstheme="minorHAnsi"/>
          <w:sz w:val="24"/>
          <w:szCs w:val="24"/>
          <w:lang w:eastAsia="hu-HU"/>
        </w:rPr>
        <w:t xml:space="preserve">limpiai, </w:t>
      </w:r>
      <w:r w:rsidR="0061725F">
        <w:rPr>
          <w:rFonts w:eastAsia="Times New Roman" w:cstheme="minorHAnsi"/>
          <w:sz w:val="24"/>
          <w:szCs w:val="24"/>
          <w:lang w:eastAsia="hu-HU"/>
        </w:rPr>
        <w:t>v</w:t>
      </w:r>
      <w:r w:rsidR="00CE32D0" w:rsidRPr="0054709C">
        <w:rPr>
          <w:rFonts w:eastAsia="Times New Roman" w:cstheme="minorHAnsi"/>
          <w:sz w:val="24"/>
          <w:szCs w:val="24"/>
          <w:lang w:eastAsia="hu-HU"/>
        </w:rPr>
        <w:t>ilág- és Európa-bajnokok sorát adta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>,</w:t>
      </w:r>
      <w:r w:rsidR="00EA0E19" w:rsidRPr="0054709C">
        <w:rPr>
          <w:rFonts w:eastAsia="Times New Roman" w:cstheme="minorHAnsi"/>
          <w:sz w:val="24"/>
          <w:szCs w:val="24"/>
          <w:lang w:eastAsia="hu-HU"/>
        </w:rPr>
        <w:t xml:space="preserve"> és adja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 xml:space="preserve"> ma</w:t>
      </w:r>
      <w:r w:rsidR="00CE32D0" w:rsidRPr="005470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 xml:space="preserve">is </w:t>
      </w:r>
      <w:r w:rsidR="00CE32D0" w:rsidRPr="0054709C">
        <w:rPr>
          <w:rFonts w:eastAsia="Times New Roman" w:cstheme="minorHAnsi"/>
          <w:sz w:val="24"/>
          <w:szCs w:val="24"/>
          <w:lang w:eastAsia="hu-HU"/>
        </w:rPr>
        <w:t xml:space="preserve">a magyar sportnak. 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>2020-ban a</w:t>
      </w:r>
      <w:r w:rsidR="00696FED" w:rsidRPr="0054709C">
        <w:rPr>
          <w:rFonts w:eastAsia="Times New Roman" w:cstheme="minorHAnsi"/>
          <w:sz w:val="24"/>
          <w:szCs w:val="24"/>
          <w:lang w:eastAsia="hu-HU"/>
        </w:rPr>
        <w:t xml:space="preserve"> BVSC-Zugló 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 xml:space="preserve">ismét </w:t>
      </w:r>
      <w:r w:rsidR="00696FED" w:rsidRPr="0054709C">
        <w:rPr>
          <w:rFonts w:cstheme="minorHAnsi"/>
          <w:sz w:val="24"/>
          <w:szCs w:val="24"/>
          <w:shd w:val="clear" w:color="auto" w:fill="FFFFFF"/>
        </w:rPr>
        <w:t xml:space="preserve">egyike a főváros </w:t>
      </w:r>
      <w:r w:rsidR="0017060B" w:rsidRPr="0054709C">
        <w:rPr>
          <w:rFonts w:cstheme="minorHAnsi"/>
          <w:sz w:val="24"/>
          <w:szCs w:val="24"/>
          <w:shd w:val="clear" w:color="auto" w:fill="FFFFFF"/>
        </w:rPr>
        <w:t xml:space="preserve">és </w:t>
      </w:r>
      <w:r w:rsidR="00696FED" w:rsidRPr="0054709C">
        <w:rPr>
          <w:rFonts w:cstheme="minorHAnsi"/>
          <w:sz w:val="24"/>
          <w:szCs w:val="24"/>
          <w:shd w:val="clear" w:color="auto" w:fill="FFFFFF"/>
        </w:rPr>
        <w:t xml:space="preserve">az ország legdinamikusabban fejlődő sportklubjainak. </w:t>
      </w:r>
      <w:r w:rsidR="00C668F7" w:rsidRPr="0054709C">
        <w:rPr>
          <w:rFonts w:cstheme="minorHAnsi"/>
          <w:sz w:val="24"/>
          <w:szCs w:val="24"/>
          <w:shd w:val="clear" w:color="auto" w:fill="FFFFFF"/>
        </w:rPr>
        <w:t>A</w:t>
      </w:r>
      <w:r w:rsidR="0017060B" w:rsidRPr="0054709C">
        <w:rPr>
          <w:rFonts w:cstheme="minorHAnsi"/>
          <w:sz w:val="24"/>
          <w:szCs w:val="24"/>
          <w:shd w:val="clear" w:color="auto" w:fill="FFFFFF"/>
        </w:rPr>
        <w:t xml:space="preserve">z egyesületet </w:t>
      </w:r>
      <w:r w:rsidR="00696FED" w:rsidRPr="0054709C">
        <w:rPr>
          <w:rFonts w:cstheme="minorHAnsi"/>
          <w:sz w:val="24"/>
          <w:szCs w:val="24"/>
          <w:shd w:val="clear" w:color="auto" w:fill="FFFFFF"/>
        </w:rPr>
        <w:t>a MÁV jogelődje, a Magyar Királyi Államvasutak budapesti dolgozói</w:t>
      </w:r>
      <w:r w:rsidR="0017060B" w:rsidRPr="0054709C">
        <w:rPr>
          <w:rFonts w:cstheme="minorHAnsi"/>
          <w:sz w:val="24"/>
          <w:szCs w:val="24"/>
          <w:shd w:val="clear" w:color="auto" w:fill="FFFFFF"/>
        </w:rPr>
        <w:t xml:space="preserve"> alapították 1911-ben</w:t>
      </w:r>
      <w:r w:rsidR="00696FED" w:rsidRPr="0054709C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17060B" w:rsidRPr="0054709C">
        <w:rPr>
          <w:rFonts w:cstheme="minorHAnsi"/>
          <w:sz w:val="24"/>
          <w:szCs w:val="24"/>
          <w:shd w:val="clear" w:color="auto" w:fill="FFFFFF"/>
        </w:rPr>
        <w:t>Jelenleg a</w:t>
      </w:r>
      <w:r w:rsidR="00696FED" w:rsidRPr="0054709C">
        <w:rPr>
          <w:rFonts w:cstheme="minorHAnsi"/>
          <w:sz w:val="24"/>
          <w:szCs w:val="24"/>
          <w:shd w:val="clear" w:color="auto" w:fill="FFFFFF"/>
        </w:rPr>
        <w:t>z</w:t>
      </w:r>
      <w:r w:rsidR="00531A04" w:rsidRPr="0054709C">
        <w:rPr>
          <w:rFonts w:cstheme="minorHAnsi"/>
          <w:sz w:val="24"/>
          <w:szCs w:val="24"/>
          <w:shd w:val="clear" w:color="auto" w:fill="FFFFFF"/>
        </w:rPr>
        <w:t>onban az</w:t>
      </w:r>
      <w:r w:rsidR="00696FED" w:rsidRPr="0054709C">
        <w:rPr>
          <w:rFonts w:cstheme="minorHAnsi"/>
          <w:sz w:val="24"/>
          <w:szCs w:val="24"/>
          <w:shd w:val="clear" w:color="auto" w:fill="FFFFFF"/>
        </w:rPr>
        <w:t xml:space="preserve"> állami vasúttársasághoz az</w:t>
      </w:r>
      <w:r w:rsidR="00696FED" w:rsidRPr="0054709C">
        <w:rPr>
          <w:rFonts w:eastAsia="Times New Roman" w:cstheme="minorHAnsi"/>
          <w:sz w:val="24"/>
          <w:szCs w:val="24"/>
          <w:lang w:eastAsia="hu-HU"/>
        </w:rPr>
        <w:t xml:space="preserve"> évszázados hagyományok mellett már csak a</w:t>
      </w:r>
      <w:r w:rsidR="00531A04" w:rsidRPr="0054709C">
        <w:rPr>
          <w:rFonts w:eastAsia="Times New Roman" w:cstheme="minorHAnsi"/>
          <w:sz w:val="24"/>
          <w:szCs w:val="24"/>
          <w:lang w:eastAsia="hu-HU"/>
        </w:rPr>
        <w:t>z egyesület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 xml:space="preserve"> hivatalos elnevezése</w:t>
      </w:r>
      <w:r w:rsidR="005B65CE" w:rsidRPr="005470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696FED" w:rsidRPr="0054709C">
        <w:rPr>
          <w:rFonts w:eastAsia="Times New Roman" w:cstheme="minorHAnsi"/>
          <w:sz w:val="24"/>
          <w:szCs w:val="24"/>
          <w:lang w:eastAsia="hu-HU"/>
        </w:rPr>
        <w:t xml:space="preserve">köti </w:t>
      </w:r>
      <w:r w:rsidR="005B65CE" w:rsidRPr="0054709C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 xml:space="preserve">BVSC-Zuglót. </w:t>
      </w:r>
    </w:p>
    <w:p w:rsidR="0093765A" w:rsidRPr="0054709C" w:rsidRDefault="0017060B" w:rsidP="00EF390F">
      <w:pPr>
        <w:rPr>
          <w:rFonts w:eastAsia="Times New Roman" w:cstheme="minorHAnsi"/>
          <w:b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sz w:val="24"/>
          <w:szCs w:val="24"/>
          <w:lang w:eastAsia="hu-HU"/>
        </w:rPr>
        <w:t>A p</w:t>
      </w:r>
      <w:r w:rsidR="0093765A" w:rsidRPr="0054709C">
        <w:rPr>
          <w:rFonts w:eastAsia="Times New Roman" w:cstheme="minorHAnsi"/>
          <w:b/>
          <w:sz w:val="24"/>
          <w:szCs w:val="24"/>
          <w:lang w:eastAsia="hu-HU"/>
        </w:rPr>
        <w:t xml:space="preserve">ályázat célja </w:t>
      </w:r>
    </w:p>
    <w:p w:rsidR="007D400D" w:rsidRPr="0054709C" w:rsidRDefault="004D3C18" w:rsidP="0054709C">
      <w:pPr>
        <w:jc w:val="both"/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>A BVSC-Zugló</w:t>
      </w:r>
      <w:r w:rsidR="003E7208" w:rsidRPr="005470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>külső megjelenését meghatározó logó megújítása</w:t>
      </w:r>
      <w:r w:rsidR="009130C8" w:rsidRPr="0054709C">
        <w:rPr>
          <w:rFonts w:eastAsia="Times New Roman" w:cstheme="minorHAnsi"/>
          <w:sz w:val="24"/>
          <w:szCs w:val="24"/>
          <w:lang w:eastAsia="hu-HU"/>
        </w:rPr>
        <w:t>. Az új</w:t>
      </w:r>
      <w:r w:rsidR="0017060B" w:rsidRPr="005470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31A04" w:rsidRPr="0054709C">
        <w:rPr>
          <w:rFonts w:eastAsia="Times New Roman" w:cstheme="minorHAnsi"/>
          <w:sz w:val="24"/>
          <w:szCs w:val="24"/>
          <w:lang w:eastAsia="hu-HU"/>
        </w:rPr>
        <w:t xml:space="preserve">címernek </w:t>
      </w:r>
      <w:r w:rsidR="0070206D" w:rsidRPr="0054709C">
        <w:rPr>
          <w:rFonts w:eastAsia="Times New Roman" w:cstheme="minorHAnsi"/>
          <w:sz w:val="24"/>
          <w:szCs w:val="24"/>
          <w:lang w:eastAsia="hu-HU"/>
        </w:rPr>
        <w:t>a dinamikus fejlődést, a</w:t>
      </w:r>
      <w:r w:rsidR="00575ED2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130C8" w:rsidRPr="0054709C">
        <w:rPr>
          <w:rFonts w:eastAsia="Times New Roman" w:cstheme="minorHAnsi"/>
          <w:sz w:val="24"/>
          <w:szCs w:val="24"/>
          <w:lang w:eastAsia="hu-HU"/>
        </w:rPr>
        <w:t>függetlenedést és az egyesület zuglói kötődését egyaránt tükröz</w:t>
      </w:r>
      <w:r w:rsidR="00531A04" w:rsidRPr="0054709C">
        <w:rPr>
          <w:rFonts w:eastAsia="Times New Roman" w:cstheme="minorHAnsi"/>
          <w:sz w:val="24"/>
          <w:szCs w:val="24"/>
          <w:lang w:eastAsia="hu-HU"/>
        </w:rPr>
        <w:t xml:space="preserve">nie kell. </w:t>
      </w:r>
      <w:r w:rsidR="0070206D" w:rsidRPr="0054709C">
        <w:rPr>
          <w:rFonts w:eastAsia="Times New Roman" w:cstheme="minorHAnsi"/>
          <w:sz w:val="24"/>
          <w:szCs w:val="24"/>
          <w:lang w:eastAsia="hu-HU"/>
        </w:rPr>
        <w:t>P</w:t>
      </w:r>
      <w:r w:rsidR="00997E13" w:rsidRPr="0054709C">
        <w:rPr>
          <w:rFonts w:eastAsia="Times New Roman" w:cstheme="minorHAnsi"/>
          <w:sz w:val="24"/>
          <w:szCs w:val="24"/>
          <w:lang w:eastAsia="hu-HU"/>
        </w:rPr>
        <w:t xml:space="preserve">rofesszionális szakmai munkával és </w:t>
      </w:r>
      <w:r w:rsidR="00531A04" w:rsidRPr="0054709C">
        <w:rPr>
          <w:rFonts w:eastAsia="Times New Roman" w:cstheme="minorHAnsi"/>
          <w:sz w:val="24"/>
          <w:szCs w:val="24"/>
          <w:lang w:eastAsia="hu-HU"/>
        </w:rPr>
        <w:t>infrastrukturális beruházások</w:t>
      </w:r>
      <w:r w:rsidR="00997E13" w:rsidRPr="0054709C">
        <w:rPr>
          <w:rFonts w:eastAsia="Times New Roman" w:cstheme="minorHAnsi"/>
          <w:sz w:val="24"/>
          <w:szCs w:val="24"/>
          <w:lang w:eastAsia="hu-HU"/>
        </w:rPr>
        <w:t>kal a</w:t>
      </w:r>
      <w:r w:rsidR="00531A04" w:rsidRPr="0054709C">
        <w:rPr>
          <w:rFonts w:eastAsia="Times New Roman" w:cstheme="minorHAnsi"/>
          <w:sz w:val="24"/>
          <w:szCs w:val="24"/>
          <w:lang w:eastAsia="hu-HU"/>
        </w:rPr>
        <w:t xml:space="preserve"> klub</w:t>
      </w:r>
      <w:r w:rsidR="00997E13" w:rsidRPr="0054709C">
        <w:rPr>
          <w:rFonts w:eastAsia="Times New Roman" w:cstheme="minorHAnsi"/>
          <w:sz w:val="24"/>
          <w:szCs w:val="24"/>
          <w:lang w:eastAsia="hu-HU"/>
        </w:rPr>
        <w:t xml:space="preserve"> visszanyerte népszerűségét, létszáma az elmúlt időszakban három és félszeresére nőtt. A sikeres utánpótlás-nevelésnek, valamint a családias légkörnek köszönhetően a BVSC-Zugló generációváltáson ment át.     </w:t>
      </w:r>
      <w:r w:rsidR="00531A04" w:rsidRPr="0054709C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="009130C8" w:rsidRPr="0054709C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93765A" w:rsidRPr="0054709C" w:rsidRDefault="000125F8" w:rsidP="0093765A">
      <w:pPr>
        <w:rPr>
          <w:rFonts w:eastAsia="Times New Roman" w:cstheme="minorHAnsi"/>
          <w:b/>
          <w:sz w:val="24"/>
          <w:szCs w:val="24"/>
          <w:lang w:eastAsia="hu-HU"/>
        </w:rPr>
      </w:pPr>
      <w:r w:rsidRPr="0054709C">
        <w:rPr>
          <w:rFonts w:cstheme="minorHAnsi"/>
          <w:b/>
          <w:bCs/>
          <w:sz w:val="24"/>
          <w:szCs w:val="24"/>
        </w:rPr>
        <w:t xml:space="preserve">A </w:t>
      </w:r>
      <w:r w:rsidR="0070206D" w:rsidRPr="0054709C">
        <w:rPr>
          <w:rFonts w:cstheme="minorHAnsi"/>
          <w:b/>
          <w:bCs/>
          <w:sz w:val="24"/>
          <w:szCs w:val="24"/>
        </w:rPr>
        <w:t xml:space="preserve">pályaművel kapcsolatos elvárások </w:t>
      </w:r>
      <w:r w:rsidR="004102F0" w:rsidRPr="0054709C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54709C" w:rsidRPr="0054709C" w:rsidRDefault="00F2658F" w:rsidP="0054709C">
      <w:pPr>
        <w:shd w:val="clear" w:color="auto" w:fill="FFFFFF"/>
        <w:spacing w:after="150" w:line="240" w:lineRule="auto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A logó </w:t>
      </w:r>
      <w:r w:rsidR="0070206D"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>e</w:t>
      </w:r>
      <w:r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lsődleges </w:t>
      </w:r>
      <w:r w:rsidR="0070206D"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funkciója </w:t>
      </w:r>
      <w:r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a </w:t>
      </w:r>
      <w:r w:rsidR="0070206D"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BVSC-Zugló mint sportegyesület és mint </w:t>
      </w:r>
      <w:r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>brand azonosítása.</w:t>
      </w:r>
      <w:r w:rsidR="0070206D" w:rsidRP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 A klub címere az arculat „ékköve”.</w:t>
      </w:r>
      <w:r w:rsidR="0054709C">
        <w:rPr>
          <w:rStyle w:val="Kiemels2"/>
          <w:rFonts w:cstheme="minorHAnsi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 </w:t>
      </w:r>
      <w:r w:rsidR="0054709C" w:rsidRPr="0054709C">
        <w:rPr>
          <w:rFonts w:cstheme="minorHAnsi"/>
          <w:i/>
          <w:iCs/>
          <w:sz w:val="24"/>
          <w:szCs w:val="24"/>
        </w:rPr>
        <w:t>Az ideális logó minden felületen hatásos kommunikációs elem, kis- és nagyméretben egyaránt könnyen azonosítható, szerkezetében dinamikus, és több változatban is felismerhető.</w:t>
      </w:r>
    </w:p>
    <w:p w:rsidR="0054709C" w:rsidRDefault="0054709C" w:rsidP="0093765A">
      <w:pPr>
        <w:rPr>
          <w:rStyle w:val="Kiemels2"/>
          <w:rFonts w:cstheme="minorHAnsi"/>
          <w:i/>
          <w:iCs/>
          <w:sz w:val="24"/>
          <w:szCs w:val="24"/>
          <w:bdr w:val="none" w:sz="0" w:space="0" w:color="auto" w:frame="1"/>
        </w:rPr>
      </w:pPr>
    </w:p>
    <w:p w:rsidR="0070206D" w:rsidRPr="0054709C" w:rsidRDefault="0070206D" w:rsidP="0093765A">
      <w:p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Style w:val="Kiemels2"/>
          <w:rFonts w:cstheme="minorHAnsi"/>
          <w:sz w:val="24"/>
          <w:szCs w:val="24"/>
          <w:bdr w:val="none" w:sz="0" w:space="0" w:color="auto" w:frame="1"/>
        </w:rPr>
        <w:t xml:space="preserve">A </w:t>
      </w:r>
      <w:r w:rsidR="0054709C" w:rsidRPr="0054709C">
        <w:rPr>
          <w:rStyle w:val="Kiemels2"/>
          <w:rFonts w:cstheme="minorHAnsi"/>
          <w:sz w:val="24"/>
          <w:szCs w:val="24"/>
          <w:bdr w:val="none" w:sz="0" w:space="0" w:color="auto" w:frame="1"/>
        </w:rPr>
        <w:t xml:space="preserve">pályamű </w:t>
      </w:r>
      <w:r w:rsidRPr="0054709C">
        <w:rPr>
          <w:rStyle w:val="Kiemels2"/>
          <w:rFonts w:cstheme="minorHAnsi"/>
          <w:sz w:val="24"/>
          <w:szCs w:val="24"/>
          <w:bdr w:val="none" w:sz="0" w:space="0" w:color="auto" w:frame="1"/>
        </w:rPr>
        <w:t>kifejezi</w:t>
      </w:r>
    </w:p>
    <w:p w:rsidR="00F2658F" w:rsidRPr="0054709C" w:rsidRDefault="00F2658F" w:rsidP="00F2658F">
      <w:pPr>
        <w:pStyle w:val="Listaszerbekezds"/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F2658F" w:rsidRPr="0054709C" w:rsidRDefault="0070206D" w:rsidP="0054709C">
      <w:pPr>
        <w:pStyle w:val="Listaszerbekezds"/>
        <w:numPr>
          <w:ilvl w:val="0"/>
          <w:numId w:val="28"/>
        </w:numPr>
        <w:rPr>
          <w:rFonts w:cstheme="minorHAnsi"/>
          <w:sz w:val="24"/>
          <w:szCs w:val="24"/>
          <w:shd w:val="clear" w:color="auto" w:fill="FFFFFF"/>
        </w:rPr>
      </w:pPr>
      <w:r w:rsidRPr="0054709C">
        <w:rPr>
          <w:rFonts w:cstheme="minorHAnsi"/>
          <w:sz w:val="24"/>
          <w:szCs w:val="24"/>
          <w:shd w:val="clear" w:color="auto" w:fill="FFFFFF"/>
        </w:rPr>
        <w:t xml:space="preserve">a BVSC-Zugló </w:t>
      </w:r>
      <w:r w:rsidR="00794893" w:rsidRPr="0054709C">
        <w:rPr>
          <w:rFonts w:cstheme="minorHAnsi"/>
          <w:sz w:val="24"/>
          <w:szCs w:val="24"/>
          <w:shd w:val="clear" w:color="auto" w:fill="FFFFFF"/>
        </w:rPr>
        <w:t xml:space="preserve">szakosztályainak </w:t>
      </w:r>
      <w:r w:rsidR="00F2658F" w:rsidRPr="0054709C">
        <w:rPr>
          <w:rFonts w:cstheme="minorHAnsi"/>
          <w:sz w:val="24"/>
          <w:szCs w:val="24"/>
          <w:shd w:val="clear" w:color="auto" w:fill="FFFFFF"/>
        </w:rPr>
        <w:t>sokszínűség</w:t>
      </w:r>
      <w:r w:rsidR="00794893" w:rsidRPr="0054709C">
        <w:rPr>
          <w:rFonts w:cstheme="minorHAnsi"/>
          <w:sz w:val="24"/>
          <w:szCs w:val="24"/>
          <w:shd w:val="clear" w:color="auto" w:fill="FFFFFF"/>
        </w:rPr>
        <w:t>ét</w:t>
      </w:r>
    </w:p>
    <w:p w:rsidR="00F2658F" w:rsidRPr="0054709C" w:rsidRDefault="00F2658F" w:rsidP="00F2658F">
      <w:pPr>
        <w:pStyle w:val="Listaszerbekezds"/>
        <w:rPr>
          <w:rFonts w:cstheme="minorHAnsi"/>
          <w:sz w:val="24"/>
          <w:szCs w:val="24"/>
          <w:shd w:val="clear" w:color="auto" w:fill="FFFFFF"/>
        </w:rPr>
      </w:pPr>
    </w:p>
    <w:p w:rsidR="00F2658F" w:rsidRPr="0054709C" w:rsidRDefault="00794893" w:rsidP="0054709C">
      <w:pPr>
        <w:pStyle w:val="Listaszerbekezds"/>
        <w:numPr>
          <w:ilvl w:val="0"/>
          <w:numId w:val="28"/>
        </w:numPr>
        <w:rPr>
          <w:rFonts w:cstheme="minorHAnsi"/>
          <w:sz w:val="24"/>
          <w:szCs w:val="24"/>
          <w:shd w:val="clear" w:color="auto" w:fill="FFFFFF"/>
        </w:rPr>
      </w:pPr>
      <w:r w:rsidRPr="0054709C">
        <w:rPr>
          <w:rFonts w:cstheme="minorHAnsi"/>
          <w:sz w:val="24"/>
          <w:szCs w:val="24"/>
          <w:shd w:val="clear" w:color="auto" w:fill="FFFFFF"/>
        </w:rPr>
        <w:t xml:space="preserve">a klub eredményeit és tradícióit </w:t>
      </w:r>
    </w:p>
    <w:p w:rsidR="00F2658F" w:rsidRPr="0054709C" w:rsidRDefault="00F2658F" w:rsidP="00F2658F">
      <w:pPr>
        <w:pStyle w:val="Listaszerbekezds"/>
        <w:rPr>
          <w:rFonts w:cstheme="minorHAnsi"/>
          <w:sz w:val="24"/>
          <w:szCs w:val="24"/>
          <w:shd w:val="clear" w:color="auto" w:fill="FFFFFF"/>
        </w:rPr>
      </w:pPr>
    </w:p>
    <w:p w:rsidR="00794893" w:rsidRPr="0054709C" w:rsidRDefault="00794893" w:rsidP="0054709C">
      <w:pPr>
        <w:pStyle w:val="Listaszerbekezds"/>
        <w:numPr>
          <w:ilvl w:val="0"/>
          <w:numId w:val="28"/>
        </w:numPr>
        <w:rPr>
          <w:rFonts w:eastAsia="Times New Roman" w:cstheme="minorHAnsi"/>
          <w:b/>
          <w:sz w:val="24"/>
          <w:szCs w:val="24"/>
          <w:lang w:eastAsia="hu-HU"/>
        </w:rPr>
      </w:pPr>
      <w:r w:rsidRPr="0054709C">
        <w:rPr>
          <w:rFonts w:cstheme="minorHAnsi"/>
          <w:sz w:val="24"/>
          <w:szCs w:val="24"/>
        </w:rPr>
        <w:t>az egyesület Budapesthez, Zuglóhoz és a Városligethez való kötődését</w:t>
      </w:r>
    </w:p>
    <w:p w:rsidR="00657E57" w:rsidRPr="0054709C" w:rsidRDefault="00657E57" w:rsidP="00657E57">
      <w:pPr>
        <w:pStyle w:val="Listaszerbekezds"/>
        <w:rPr>
          <w:rFonts w:eastAsia="Times New Roman" w:cstheme="minorHAnsi"/>
          <w:b/>
          <w:sz w:val="24"/>
          <w:szCs w:val="24"/>
          <w:lang w:eastAsia="hu-HU"/>
        </w:rPr>
      </w:pPr>
    </w:p>
    <w:p w:rsidR="00794893" w:rsidRPr="0054709C" w:rsidRDefault="00794893" w:rsidP="0054709C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bCs/>
          <w:sz w:val="24"/>
          <w:szCs w:val="24"/>
          <w:lang w:eastAsia="hu-HU"/>
        </w:rPr>
        <w:t>Kötelező elemek</w:t>
      </w:r>
    </w:p>
    <w:p w:rsidR="00F2658F" w:rsidRPr="0054709C" w:rsidRDefault="00F2658F" w:rsidP="0054709C">
      <w:pPr>
        <w:pStyle w:val="Listaszerbekezds"/>
        <w:numPr>
          <w:ilvl w:val="0"/>
          <w:numId w:val="29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>BVSC</w:t>
      </w:r>
      <w:r w:rsidR="0054709C">
        <w:rPr>
          <w:rFonts w:eastAsia="Times New Roman" w:cstheme="minorHAnsi"/>
          <w:sz w:val="24"/>
          <w:szCs w:val="24"/>
          <w:lang w:eastAsia="hu-HU"/>
        </w:rPr>
        <w:t>-</w:t>
      </w:r>
      <w:r w:rsidRPr="0054709C">
        <w:rPr>
          <w:rFonts w:eastAsia="Times New Roman" w:cstheme="minorHAnsi"/>
          <w:sz w:val="24"/>
          <w:szCs w:val="24"/>
          <w:lang w:eastAsia="hu-HU"/>
        </w:rPr>
        <w:t>rövidítés</w:t>
      </w:r>
      <w:r w:rsidR="00794893" w:rsidRPr="0054709C">
        <w:rPr>
          <w:rFonts w:eastAsia="Times New Roman" w:cstheme="minorHAnsi"/>
          <w:sz w:val="24"/>
          <w:szCs w:val="24"/>
          <w:lang w:eastAsia="hu-HU"/>
        </w:rPr>
        <w:t xml:space="preserve"> és az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 alapítás év</w:t>
      </w:r>
      <w:r w:rsidR="00794893" w:rsidRPr="0054709C">
        <w:rPr>
          <w:rFonts w:eastAsia="Times New Roman" w:cstheme="minorHAnsi"/>
          <w:sz w:val="24"/>
          <w:szCs w:val="24"/>
          <w:lang w:eastAsia="hu-HU"/>
        </w:rPr>
        <w:t>e</w:t>
      </w:r>
    </w:p>
    <w:p w:rsidR="00794893" w:rsidRPr="0054709C" w:rsidRDefault="00794893" w:rsidP="0054709C">
      <w:pPr>
        <w:pStyle w:val="Listaszerbekezds"/>
        <w:numPr>
          <w:ilvl w:val="0"/>
          <w:numId w:val="29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>alapszínek: kék és sárga</w:t>
      </w:r>
    </w:p>
    <w:p w:rsidR="00794893" w:rsidRPr="0054709C" w:rsidRDefault="00794893" w:rsidP="0054709C">
      <w:pPr>
        <w:pStyle w:val="Listaszerbekezds"/>
        <w:numPr>
          <w:ilvl w:val="0"/>
          <w:numId w:val="29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 xml:space="preserve">pajzs alakú forma megtartása </w:t>
      </w:r>
    </w:p>
    <w:p w:rsidR="00794893" w:rsidRPr="0054709C" w:rsidRDefault="00794893" w:rsidP="0054709C">
      <w:pPr>
        <w:pStyle w:val="Listaszerbekezds"/>
        <w:numPr>
          <w:ilvl w:val="0"/>
          <w:numId w:val="29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lastRenderedPageBreak/>
        <w:t xml:space="preserve">egyértelmű szimbolika: </w:t>
      </w:r>
      <w:r w:rsidR="00C5441B" w:rsidRPr="0054709C">
        <w:rPr>
          <w:rFonts w:eastAsia="Times New Roman" w:cstheme="minorHAnsi"/>
          <w:sz w:val="24"/>
          <w:szCs w:val="24"/>
          <w:lang w:eastAsia="hu-HU"/>
        </w:rPr>
        <w:t>a logó a klub vizuális kommunikációját szolgálja az arculati elemeken, a belső és külső reklámfelületeken</w:t>
      </w:r>
      <w:r w:rsidR="00657E57" w:rsidRPr="0054709C">
        <w:rPr>
          <w:rFonts w:eastAsia="Times New Roman" w:cstheme="minorHAnsi"/>
          <w:sz w:val="24"/>
          <w:szCs w:val="24"/>
          <w:lang w:eastAsia="hu-HU"/>
        </w:rPr>
        <w:t xml:space="preserve">, a 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sportruházaton, </w:t>
      </w:r>
      <w:r w:rsidR="00657E57" w:rsidRPr="0054709C">
        <w:rPr>
          <w:rFonts w:eastAsia="Times New Roman" w:cstheme="minorHAnsi"/>
          <w:sz w:val="24"/>
          <w:szCs w:val="24"/>
          <w:lang w:eastAsia="hu-HU"/>
        </w:rPr>
        <w:t xml:space="preserve">sporteszközökön, az </w:t>
      </w:r>
      <w:r w:rsidRPr="0054709C">
        <w:rPr>
          <w:rFonts w:eastAsia="Times New Roman" w:cstheme="minorHAnsi"/>
          <w:sz w:val="24"/>
          <w:szCs w:val="24"/>
          <w:lang w:eastAsia="hu-HU"/>
        </w:rPr>
        <w:t>online és offline</w:t>
      </w:r>
      <w:r w:rsidR="00657E57" w:rsidRPr="0054709C">
        <w:rPr>
          <w:rFonts w:eastAsia="Times New Roman" w:cstheme="minorHAnsi"/>
          <w:sz w:val="24"/>
          <w:szCs w:val="24"/>
          <w:lang w:eastAsia="hu-HU"/>
        </w:rPr>
        <w:t>, valamint az inbound és outbound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 marketingeszközökön (</w:t>
      </w:r>
      <w:r w:rsidR="00657E57" w:rsidRPr="0054709C">
        <w:rPr>
          <w:rFonts w:eastAsia="Times New Roman" w:cstheme="minorHAnsi"/>
          <w:sz w:val="24"/>
          <w:szCs w:val="24"/>
          <w:lang w:eastAsia="hu-HU"/>
        </w:rPr>
        <w:t xml:space="preserve">pl.: </w:t>
      </w:r>
      <w:r w:rsidRPr="0054709C">
        <w:rPr>
          <w:rFonts w:eastAsia="Times New Roman" w:cstheme="minorHAnsi"/>
          <w:sz w:val="24"/>
          <w:szCs w:val="24"/>
          <w:lang w:eastAsia="hu-HU"/>
        </w:rPr>
        <w:t>POS, molinó</w:t>
      </w:r>
      <w:r w:rsidR="00657E57" w:rsidRPr="0054709C">
        <w:rPr>
          <w:rFonts w:eastAsia="Times New Roman" w:cstheme="minorHAnsi"/>
          <w:sz w:val="24"/>
          <w:szCs w:val="24"/>
          <w:lang w:eastAsia="hu-HU"/>
        </w:rPr>
        <w:t>)</w:t>
      </w:r>
    </w:p>
    <w:p w:rsidR="00657E57" w:rsidRPr="0054709C" w:rsidRDefault="00657E57" w:rsidP="0079489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FE5FA9" w:rsidRPr="0054709C" w:rsidRDefault="00FE5FA9" w:rsidP="00FE5FA9">
      <w:pPr>
        <w:rPr>
          <w:rFonts w:eastAsia="Times New Roman" w:cstheme="minorHAnsi"/>
          <w:b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sz w:val="24"/>
          <w:szCs w:val="24"/>
          <w:lang w:eastAsia="hu-HU"/>
        </w:rPr>
        <w:t>Kerülendő</w:t>
      </w:r>
      <w:r w:rsidR="0054709C">
        <w:rPr>
          <w:rFonts w:eastAsia="Times New Roman" w:cstheme="minorHAnsi"/>
          <w:b/>
          <w:sz w:val="24"/>
          <w:szCs w:val="24"/>
          <w:lang w:eastAsia="hu-HU"/>
        </w:rPr>
        <w:t xml:space="preserve"> megoldások</w:t>
      </w:r>
    </w:p>
    <w:p w:rsidR="00FE5FA9" w:rsidRPr="0054709C" w:rsidRDefault="00FE5FA9" w:rsidP="0054709C">
      <w:pPr>
        <w:pStyle w:val="Listaszerbekezds"/>
        <w:numPr>
          <w:ilvl w:val="0"/>
          <w:numId w:val="30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>más sportegyesület</w:t>
      </w:r>
      <w:r w:rsidR="00657E57" w:rsidRPr="0054709C">
        <w:rPr>
          <w:rFonts w:eastAsia="Times New Roman" w:cstheme="minorHAnsi"/>
          <w:sz w:val="24"/>
          <w:szCs w:val="24"/>
          <w:lang w:eastAsia="hu-HU"/>
        </w:rPr>
        <w:t xml:space="preserve">nél 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alkalmazott </w:t>
      </w:r>
      <w:r w:rsidR="00C5441B" w:rsidRPr="0054709C">
        <w:rPr>
          <w:rFonts w:eastAsia="Times New Roman" w:cstheme="minorHAnsi"/>
          <w:sz w:val="24"/>
          <w:szCs w:val="24"/>
          <w:lang w:eastAsia="hu-HU"/>
        </w:rPr>
        <w:t xml:space="preserve">szimbólum, </w:t>
      </w:r>
      <w:r w:rsidR="00682F2D">
        <w:rPr>
          <w:rFonts w:eastAsia="Times New Roman" w:cstheme="minorHAnsi"/>
          <w:sz w:val="24"/>
          <w:szCs w:val="24"/>
          <w:lang w:eastAsia="hu-HU"/>
        </w:rPr>
        <w:t xml:space="preserve">formai </w:t>
      </w:r>
      <w:r w:rsidR="0054709C">
        <w:rPr>
          <w:rFonts w:eastAsia="Times New Roman" w:cstheme="minorHAnsi"/>
          <w:sz w:val="24"/>
          <w:szCs w:val="24"/>
          <w:lang w:eastAsia="hu-HU"/>
        </w:rPr>
        <w:t xml:space="preserve">elem </w:t>
      </w:r>
      <w:r w:rsidR="00C5441B" w:rsidRPr="0054709C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54709C" w:rsidRDefault="00FE5FA9" w:rsidP="0054709C">
      <w:pPr>
        <w:pStyle w:val="Listaszerbekezds"/>
        <w:numPr>
          <w:ilvl w:val="0"/>
          <w:numId w:val="30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 xml:space="preserve">támogatók és logóik rugalmas vizuális megjelenítését nehezítő </w:t>
      </w:r>
      <w:r w:rsidR="00CD1395" w:rsidRPr="0054709C">
        <w:rPr>
          <w:rFonts w:eastAsia="Times New Roman" w:cstheme="minorHAnsi"/>
          <w:sz w:val="24"/>
          <w:szCs w:val="24"/>
          <w:lang w:eastAsia="hu-HU"/>
        </w:rPr>
        <w:t>formai elem</w:t>
      </w:r>
    </w:p>
    <w:p w:rsidR="00FE5FA9" w:rsidRPr="0054709C" w:rsidRDefault="0054709C" w:rsidP="0054709C">
      <w:pPr>
        <w:pStyle w:val="Listaszerbekezds"/>
        <w:numPr>
          <w:ilvl w:val="0"/>
          <w:numId w:val="30"/>
        </w:numPr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a logóval ellátott </w:t>
      </w:r>
      <w:r w:rsidR="00FE5FA9" w:rsidRPr="0054709C">
        <w:rPr>
          <w:rFonts w:eastAsia="Times New Roman" w:cstheme="minorHAnsi"/>
          <w:sz w:val="24"/>
          <w:szCs w:val="24"/>
          <w:lang w:eastAsia="hu-HU"/>
        </w:rPr>
        <w:t>sportruházat</w:t>
      </w:r>
      <w:r>
        <w:rPr>
          <w:rFonts w:eastAsia="Times New Roman" w:cstheme="minorHAnsi"/>
          <w:sz w:val="24"/>
          <w:szCs w:val="24"/>
          <w:lang w:eastAsia="hu-HU"/>
        </w:rPr>
        <w:t xml:space="preserve">, illetve </w:t>
      </w:r>
      <w:r w:rsidR="00C5441B" w:rsidRPr="0054709C">
        <w:rPr>
          <w:rFonts w:eastAsia="Times New Roman" w:cstheme="minorHAnsi"/>
          <w:sz w:val="24"/>
          <w:szCs w:val="24"/>
          <w:lang w:eastAsia="hu-HU"/>
        </w:rPr>
        <w:t>sport</w:t>
      </w:r>
      <w:r w:rsidR="007D5331" w:rsidRPr="0054709C">
        <w:rPr>
          <w:rFonts w:eastAsia="Times New Roman" w:cstheme="minorHAnsi"/>
          <w:sz w:val="24"/>
          <w:szCs w:val="24"/>
          <w:lang w:eastAsia="hu-HU"/>
        </w:rPr>
        <w:t>felszerelés gyártásá</w:t>
      </w:r>
      <w:r>
        <w:rPr>
          <w:rFonts w:eastAsia="Times New Roman" w:cstheme="minorHAnsi"/>
          <w:sz w:val="24"/>
          <w:szCs w:val="24"/>
          <w:lang w:eastAsia="hu-HU"/>
        </w:rPr>
        <w:t xml:space="preserve">t </w:t>
      </w:r>
      <w:r w:rsidR="00682F2D">
        <w:rPr>
          <w:rFonts w:eastAsia="Times New Roman" w:cstheme="minorHAnsi"/>
          <w:sz w:val="24"/>
          <w:szCs w:val="24"/>
          <w:lang w:eastAsia="hu-HU"/>
        </w:rPr>
        <w:t>megnehezítő formai elem</w:t>
      </w:r>
    </w:p>
    <w:p w:rsidR="007977A2" w:rsidRPr="0054709C" w:rsidRDefault="007977A2" w:rsidP="005B5FC2">
      <w:pPr>
        <w:rPr>
          <w:rFonts w:eastAsia="Times New Roman" w:cstheme="minorHAnsi"/>
          <w:sz w:val="24"/>
          <w:szCs w:val="24"/>
          <w:lang w:eastAsia="hu-HU"/>
        </w:rPr>
      </w:pPr>
    </w:p>
    <w:p w:rsidR="007977A2" w:rsidRPr="0054709C" w:rsidRDefault="00CD1395" w:rsidP="007977A2">
      <w:pPr>
        <w:rPr>
          <w:rFonts w:eastAsia="Times New Roman" w:cstheme="minorHAnsi"/>
          <w:b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sz w:val="24"/>
          <w:szCs w:val="24"/>
          <w:lang w:eastAsia="hu-HU"/>
        </w:rPr>
        <w:t>P</w:t>
      </w:r>
      <w:r w:rsidR="007977A2" w:rsidRPr="0054709C">
        <w:rPr>
          <w:rFonts w:eastAsia="Times New Roman" w:cstheme="minorHAnsi"/>
          <w:b/>
          <w:sz w:val="24"/>
          <w:szCs w:val="24"/>
          <w:lang w:eastAsia="hu-HU"/>
        </w:rPr>
        <w:t>ályázat</w:t>
      </w:r>
      <w:r w:rsidR="00657E57" w:rsidRPr="0054709C">
        <w:rPr>
          <w:rFonts w:eastAsia="Times New Roman" w:cstheme="minorHAnsi"/>
          <w:b/>
          <w:sz w:val="24"/>
          <w:szCs w:val="24"/>
          <w:lang w:eastAsia="hu-HU"/>
        </w:rPr>
        <w:t xml:space="preserve">i </w:t>
      </w:r>
      <w:r w:rsidR="007977A2" w:rsidRPr="0054709C">
        <w:rPr>
          <w:rFonts w:eastAsia="Times New Roman" w:cstheme="minorHAnsi"/>
          <w:b/>
          <w:sz w:val="24"/>
          <w:szCs w:val="24"/>
          <w:lang w:eastAsia="hu-HU"/>
        </w:rPr>
        <w:t>részvétel feltételei</w:t>
      </w:r>
    </w:p>
    <w:p w:rsidR="004102F0" w:rsidRPr="0054709C" w:rsidRDefault="004102F0" w:rsidP="00682F2D">
      <w:pPr>
        <w:pStyle w:val="Listaszerbekezds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>pályázati adatlap kitöltése</w:t>
      </w:r>
      <w:r w:rsidR="001C3F51">
        <w:rPr>
          <w:rFonts w:eastAsia="Times New Roman" w:cstheme="minorHAnsi"/>
          <w:sz w:val="24"/>
          <w:szCs w:val="24"/>
          <w:lang w:eastAsia="hu-HU"/>
        </w:rPr>
        <w:t xml:space="preserve"> és adatvédelmi feltételek elfogadása</w:t>
      </w:r>
      <w:r w:rsidR="00C91165" w:rsidRPr="0054709C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Pr="0054709C">
        <w:rPr>
          <w:rFonts w:eastAsia="Times New Roman" w:cstheme="minorHAnsi"/>
          <w:sz w:val="24"/>
          <w:szCs w:val="24"/>
          <w:lang w:eastAsia="hu-HU"/>
        </w:rPr>
        <w:t>aláírás</w:t>
      </w:r>
      <w:r w:rsidR="001C3F51">
        <w:rPr>
          <w:rFonts w:eastAsia="Times New Roman" w:cstheme="minorHAnsi"/>
          <w:sz w:val="24"/>
          <w:szCs w:val="24"/>
          <w:lang w:eastAsia="hu-HU"/>
        </w:rPr>
        <w:t>s</w:t>
      </w:r>
      <w:r w:rsidRPr="0054709C">
        <w:rPr>
          <w:rFonts w:eastAsia="Times New Roman" w:cstheme="minorHAnsi"/>
          <w:sz w:val="24"/>
          <w:szCs w:val="24"/>
          <w:lang w:eastAsia="hu-HU"/>
        </w:rPr>
        <w:t>a</w:t>
      </w:r>
      <w:r w:rsidR="001C3F51">
        <w:rPr>
          <w:rFonts w:eastAsia="Times New Roman" w:cstheme="minorHAnsi"/>
          <w:sz w:val="24"/>
          <w:szCs w:val="24"/>
          <w:lang w:eastAsia="hu-HU"/>
        </w:rPr>
        <w:t>l</w:t>
      </w:r>
    </w:p>
    <w:p w:rsidR="004102F0" w:rsidRPr="0054709C" w:rsidRDefault="004102F0" w:rsidP="00682F2D">
      <w:pPr>
        <w:pStyle w:val="Listaszerbekezds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 xml:space="preserve">elérhetőségek megadása a pályázati </w:t>
      </w:r>
      <w:r w:rsidR="00190C2D" w:rsidRPr="0054709C">
        <w:rPr>
          <w:rFonts w:eastAsia="Times New Roman" w:cstheme="minorHAnsi"/>
          <w:sz w:val="24"/>
          <w:szCs w:val="24"/>
          <w:lang w:eastAsia="hu-HU"/>
        </w:rPr>
        <w:t>adatlapon</w:t>
      </w:r>
      <w:r w:rsidR="00CD1395" w:rsidRPr="0054709C">
        <w:rPr>
          <w:rFonts w:eastAsia="Times New Roman" w:cstheme="minorHAnsi"/>
          <w:sz w:val="24"/>
          <w:szCs w:val="24"/>
          <w:lang w:eastAsia="hu-HU"/>
        </w:rPr>
        <w:t xml:space="preserve"> (kiskorú pályázó esetén a gondviselő neve, elérhetősége, mobilszáma, e-mail címe)</w:t>
      </w:r>
    </w:p>
    <w:p w:rsidR="00190C2D" w:rsidRPr="001C3F51" w:rsidRDefault="00CD1395" w:rsidP="001C3F51">
      <w:pPr>
        <w:pStyle w:val="Listaszerbekezds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190C2D" w:rsidRPr="0054709C">
        <w:rPr>
          <w:rFonts w:eastAsia="Times New Roman" w:cstheme="minorHAnsi"/>
          <w:sz w:val="24"/>
          <w:szCs w:val="24"/>
          <w:lang w:eastAsia="hu-HU"/>
        </w:rPr>
        <w:t>pályázati adatlapon lévő nyilatkozat kitöltése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="00190C2D" w:rsidRPr="0054709C">
        <w:rPr>
          <w:rFonts w:eastAsia="Times New Roman" w:cstheme="minorHAnsi"/>
          <w:sz w:val="24"/>
          <w:szCs w:val="24"/>
          <w:lang w:eastAsia="hu-HU"/>
        </w:rPr>
        <w:t>aláírása</w:t>
      </w:r>
    </w:p>
    <w:p w:rsidR="00657E57" w:rsidRDefault="00657E57" w:rsidP="00682F2D">
      <w:pPr>
        <w:pStyle w:val="Listaszerbekezds"/>
        <w:numPr>
          <w:ilvl w:val="0"/>
          <w:numId w:val="32"/>
        </w:numPr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bCs/>
          <w:sz w:val="24"/>
          <w:szCs w:val="24"/>
          <w:lang w:eastAsia="hu-HU"/>
        </w:rPr>
        <w:t>a pályázat nyílt, azon több pályaművel is</w:t>
      </w:r>
      <w:r w:rsidR="00682F2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lehet indulni</w:t>
      </w:r>
    </w:p>
    <w:p w:rsidR="00682F2D" w:rsidRPr="0054709C" w:rsidRDefault="00682F2D" w:rsidP="00682F2D">
      <w:pPr>
        <w:rPr>
          <w:rFonts w:cstheme="minorHAnsi"/>
          <w:color w:val="C00000"/>
          <w:sz w:val="24"/>
          <w:szCs w:val="24"/>
        </w:rPr>
      </w:pPr>
    </w:p>
    <w:p w:rsidR="00190C2D" w:rsidRPr="0054709C" w:rsidRDefault="00CD1395" w:rsidP="00190C2D">
      <w:pPr>
        <w:rPr>
          <w:rFonts w:eastAsia="Times New Roman" w:cstheme="minorHAnsi"/>
          <w:b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sz w:val="24"/>
          <w:szCs w:val="24"/>
          <w:lang w:eastAsia="hu-HU"/>
        </w:rPr>
        <w:t>P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ályázat</w:t>
      </w:r>
      <w:r w:rsidRPr="0054709C">
        <w:rPr>
          <w:rFonts w:eastAsia="Times New Roman" w:cstheme="minorHAnsi"/>
          <w:b/>
          <w:sz w:val="24"/>
          <w:szCs w:val="24"/>
          <w:lang w:eastAsia="hu-HU"/>
        </w:rPr>
        <w:t>i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 xml:space="preserve"> menet</w:t>
      </w:r>
      <w:r w:rsidRPr="0054709C">
        <w:rPr>
          <w:rFonts w:eastAsia="Times New Roman" w:cstheme="minorHAnsi"/>
          <w:b/>
          <w:sz w:val="24"/>
          <w:szCs w:val="24"/>
          <w:lang w:eastAsia="hu-HU"/>
        </w:rPr>
        <w:t>rend</w:t>
      </w:r>
    </w:p>
    <w:p w:rsidR="007977A2" w:rsidRPr="0054709C" w:rsidRDefault="00CD1395" w:rsidP="007977A2">
      <w:pPr>
        <w:pStyle w:val="Listaszerbekezds"/>
        <w:numPr>
          <w:ilvl w:val="0"/>
          <w:numId w:val="22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>k</w:t>
      </w:r>
      <w:r w:rsidR="00190C2D" w:rsidRPr="0054709C">
        <w:rPr>
          <w:rFonts w:eastAsia="Times New Roman" w:cstheme="minorHAnsi"/>
          <w:sz w:val="24"/>
          <w:szCs w:val="24"/>
          <w:lang w:eastAsia="hu-HU"/>
        </w:rPr>
        <w:t>iírás</w:t>
      </w:r>
      <w:r w:rsidR="00731527" w:rsidRPr="0054709C">
        <w:rPr>
          <w:rFonts w:eastAsia="Times New Roman" w:cstheme="minorHAnsi"/>
          <w:sz w:val="24"/>
          <w:szCs w:val="24"/>
          <w:lang w:eastAsia="hu-HU"/>
        </w:rPr>
        <w:t xml:space="preserve"> időpontja: 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0125F8" w:rsidRPr="0054709C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.0</w:t>
      </w:r>
      <w:r w:rsidR="000125F8" w:rsidRPr="0054709C"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0125F8" w:rsidRPr="0054709C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9C76C6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0125F8" w:rsidRPr="0054709C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682F2D">
        <w:rPr>
          <w:rFonts w:eastAsia="Times New Roman" w:cstheme="minorHAnsi"/>
          <w:b/>
          <w:sz w:val="24"/>
          <w:szCs w:val="24"/>
          <w:lang w:eastAsia="hu-HU"/>
        </w:rPr>
        <w:t>,</w:t>
      </w:r>
      <w:r w:rsidR="00C75B3A" w:rsidRPr="0054709C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75ED2">
        <w:rPr>
          <w:rFonts w:eastAsia="Times New Roman" w:cstheme="minorHAnsi"/>
          <w:b/>
          <w:sz w:val="24"/>
          <w:szCs w:val="24"/>
          <w:lang w:eastAsia="hu-HU"/>
        </w:rPr>
        <w:t>19</w:t>
      </w:r>
      <w:r w:rsidR="00C75B3A" w:rsidRPr="0054709C">
        <w:rPr>
          <w:rFonts w:eastAsia="Times New Roman" w:cstheme="minorHAnsi"/>
          <w:b/>
          <w:sz w:val="24"/>
          <w:szCs w:val="24"/>
          <w:lang w:eastAsia="hu-HU"/>
        </w:rPr>
        <w:t>:</w:t>
      </w:r>
      <w:r w:rsidR="00575ED2">
        <w:rPr>
          <w:rFonts w:eastAsia="Times New Roman" w:cstheme="minorHAnsi"/>
          <w:b/>
          <w:sz w:val="24"/>
          <w:szCs w:val="24"/>
          <w:lang w:eastAsia="hu-HU"/>
        </w:rPr>
        <w:t>11</w:t>
      </w:r>
    </w:p>
    <w:p w:rsidR="00190C2D" w:rsidRPr="0054709C" w:rsidRDefault="00731527" w:rsidP="007977A2">
      <w:pPr>
        <w:pStyle w:val="Listaszerbekezds"/>
        <w:numPr>
          <w:ilvl w:val="0"/>
          <w:numId w:val="22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 xml:space="preserve">beadási </w:t>
      </w:r>
      <w:r w:rsidR="00190C2D" w:rsidRPr="0054709C">
        <w:rPr>
          <w:rFonts w:eastAsia="Times New Roman" w:cstheme="minorHAnsi"/>
          <w:sz w:val="24"/>
          <w:szCs w:val="24"/>
          <w:lang w:eastAsia="hu-HU"/>
        </w:rPr>
        <w:t xml:space="preserve">határidő: 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F738B6" w:rsidRPr="0054709C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.0</w:t>
      </w:r>
      <w:r w:rsidR="00F738B6" w:rsidRPr="0054709C"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682F2D">
        <w:rPr>
          <w:rFonts w:eastAsia="Times New Roman" w:cstheme="minorHAnsi"/>
          <w:b/>
          <w:sz w:val="24"/>
          <w:szCs w:val="24"/>
          <w:lang w:eastAsia="hu-HU"/>
        </w:rPr>
        <w:t>16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682F2D">
        <w:rPr>
          <w:rFonts w:eastAsia="Times New Roman" w:cstheme="minorHAnsi"/>
          <w:b/>
          <w:sz w:val="24"/>
          <w:szCs w:val="24"/>
          <w:lang w:eastAsia="hu-HU"/>
        </w:rPr>
        <w:t>,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75ED2">
        <w:rPr>
          <w:rFonts w:eastAsia="Times New Roman" w:cstheme="minorHAnsi"/>
          <w:b/>
          <w:sz w:val="24"/>
          <w:szCs w:val="24"/>
          <w:lang w:eastAsia="hu-HU"/>
        </w:rPr>
        <w:t>19</w:t>
      </w:r>
      <w:r w:rsidR="00190C2D" w:rsidRPr="0054709C">
        <w:rPr>
          <w:rFonts w:eastAsia="Times New Roman" w:cstheme="minorHAnsi"/>
          <w:b/>
          <w:sz w:val="24"/>
          <w:szCs w:val="24"/>
          <w:lang w:eastAsia="hu-HU"/>
        </w:rPr>
        <w:t>:</w:t>
      </w:r>
      <w:r w:rsidR="00575ED2">
        <w:rPr>
          <w:rFonts w:eastAsia="Times New Roman" w:cstheme="minorHAnsi"/>
          <w:b/>
          <w:sz w:val="24"/>
          <w:szCs w:val="24"/>
          <w:lang w:eastAsia="hu-HU"/>
        </w:rPr>
        <w:t>11</w:t>
      </w:r>
    </w:p>
    <w:p w:rsidR="00F20FD5" w:rsidRPr="0054709C" w:rsidRDefault="00731527" w:rsidP="0010096A">
      <w:pPr>
        <w:pStyle w:val="Listaszerbekezds"/>
        <w:numPr>
          <w:ilvl w:val="0"/>
          <w:numId w:val="22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bCs/>
          <w:sz w:val="24"/>
          <w:szCs w:val="24"/>
          <w:lang w:eastAsia="hu-HU"/>
        </w:rPr>
        <w:t xml:space="preserve">eredményhirdetés: </w:t>
      </w:r>
      <w:r w:rsidR="00F20FD5" w:rsidRPr="0054709C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C75B3A" w:rsidRPr="0054709C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F20FD5" w:rsidRPr="0054709C">
        <w:rPr>
          <w:rFonts w:eastAsia="Times New Roman" w:cstheme="minorHAnsi"/>
          <w:b/>
          <w:sz w:val="24"/>
          <w:szCs w:val="24"/>
          <w:lang w:eastAsia="hu-HU"/>
        </w:rPr>
        <w:t>.0</w:t>
      </w:r>
      <w:r w:rsidR="00CD1395" w:rsidRPr="0054709C"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F20FD5" w:rsidRPr="0054709C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682F2D">
        <w:rPr>
          <w:rFonts w:eastAsia="Times New Roman" w:cstheme="minorHAnsi"/>
          <w:b/>
          <w:sz w:val="24"/>
          <w:szCs w:val="24"/>
          <w:lang w:eastAsia="hu-HU"/>
        </w:rPr>
        <w:t>22</w:t>
      </w:r>
      <w:r w:rsidR="00F20FD5" w:rsidRPr="0054709C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F20FD5" w:rsidRPr="0054709C" w:rsidRDefault="00F20FD5" w:rsidP="00F20FD5">
      <w:pPr>
        <w:ind w:left="360"/>
        <w:rPr>
          <w:rFonts w:eastAsia="Times New Roman" w:cstheme="minorHAnsi"/>
          <w:sz w:val="24"/>
          <w:szCs w:val="24"/>
          <w:lang w:eastAsia="hu-HU"/>
        </w:rPr>
      </w:pPr>
    </w:p>
    <w:p w:rsidR="00F20FD5" w:rsidRPr="0054709C" w:rsidRDefault="00F20FD5" w:rsidP="00344EAC">
      <w:pPr>
        <w:rPr>
          <w:rFonts w:eastAsia="Times New Roman" w:cstheme="minorHAnsi"/>
          <w:b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sz w:val="24"/>
          <w:szCs w:val="24"/>
          <w:lang w:eastAsia="hu-HU"/>
        </w:rPr>
        <w:t>A pályázat beadásának módja</w:t>
      </w:r>
    </w:p>
    <w:p w:rsidR="00F20FD5" w:rsidRPr="0054709C" w:rsidRDefault="00F20FD5" w:rsidP="00682F2D">
      <w:pPr>
        <w:pStyle w:val="Listaszerbekezds"/>
        <w:numPr>
          <w:ilvl w:val="0"/>
          <w:numId w:val="33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>pályázat</w:t>
      </w:r>
      <w:r w:rsidR="00731527" w:rsidRPr="0054709C">
        <w:rPr>
          <w:rFonts w:eastAsia="Times New Roman" w:cstheme="minorHAnsi"/>
          <w:sz w:val="24"/>
          <w:szCs w:val="24"/>
          <w:lang w:eastAsia="hu-HU"/>
        </w:rPr>
        <w:t xml:space="preserve"> kizárólag e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lektronikus úton </w:t>
      </w:r>
      <w:r w:rsidR="00682F2D">
        <w:rPr>
          <w:rFonts w:eastAsia="Times New Roman" w:cstheme="minorHAnsi"/>
          <w:sz w:val="24"/>
          <w:szCs w:val="24"/>
          <w:lang w:eastAsia="hu-HU"/>
        </w:rPr>
        <w:t xml:space="preserve">adható be 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a </w:t>
      </w:r>
      <w:hyperlink r:id="rId7" w:history="1">
        <w:r w:rsidRPr="0054709C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kreativpalyazat@bvsc.hu</w:t>
        </w:r>
      </w:hyperlink>
      <w:r w:rsidRPr="0054709C">
        <w:rPr>
          <w:rFonts w:eastAsia="Times New Roman" w:cstheme="minorHAnsi"/>
          <w:sz w:val="24"/>
          <w:szCs w:val="24"/>
          <w:lang w:eastAsia="hu-HU"/>
        </w:rPr>
        <w:t xml:space="preserve"> e-mail címre</w:t>
      </w:r>
    </w:p>
    <w:p w:rsidR="006227F1" w:rsidRDefault="00731527" w:rsidP="00682F2D">
      <w:pPr>
        <w:pStyle w:val="Listaszerbekezds"/>
        <w:numPr>
          <w:ilvl w:val="0"/>
          <w:numId w:val="33"/>
        </w:numPr>
        <w:rPr>
          <w:rFonts w:eastAsia="Times New Roman" w:cstheme="minorHAnsi"/>
          <w:sz w:val="24"/>
          <w:szCs w:val="24"/>
          <w:lang w:eastAsia="hu-HU"/>
        </w:rPr>
      </w:pPr>
      <w:r w:rsidRPr="0054709C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F20FD5" w:rsidRPr="0054709C">
        <w:rPr>
          <w:rFonts w:eastAsia="Times New Roman" w:cstheme="minorHAnsi"/>
          <w:sz w:val="24"/>
          <w:szCs w:val="24"/>
          <w:lang w:eastAsia="hu-HU"/>
        </w:rPr>
        <w:t>pályam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űvet </w:t>
      </w:r>
      <w:r w:rsidR="00F20FD5" w:rsidRPr="0054709C">
        <w:rPr>
          <w:rFonts w:eastAsia="Times New Roman" w:cstheme="minorHAnsi"/>
          <w:sz w:val="24"/>
          <w:szCs w:val="24"/>
          <w:lang w:eastAsia="hu-HU"/>
        </w:rPr>
        <w:t>pdf</w:t>
      </w:r>
      <w:r w:rsidRPr="0054709C">
        <w:rPr>
          <w:rFonts w:eastAsia="Times New Roman" w:cstheme="minorHAnsi"/>
          <w:sz w:val="24"/>
          <w:szCs w:val="24"/>
          <w:lang w:eastAsia="hu-HU"/>
        </w:rPr>
        <w:t xml:space="preserve">, illetve </w:t>
      </w:r>
      <w:r w:rsidR="00F20FD5" w:rsidRPr="0054709C">
        <w:rPr>
          <w:rFonts w:eastAsia="Times New Roman" w:cstheme="minorHAnsi"/>
          <w:sz w:val="24"/>
          <w:szCs w:val="24"/>
          <w:lang w:eastAsia="hu-HU"/>
        </w:rPr>
        <w:t xml:space="preserve">jpg formátumban is kérjük </w:t>
      </w:r>
      <w:r w:rsidRPr="0054709C">
        <w:rPr>
          <w:rFonts w:eastAsia="Times New Roman" w:cstheme="minorHAnsi"/>
          <w:sz w:val="24"/>
          <w:szCs w:val="24"/>
          <w:lang w:eastAsia="hu-HU"/>
        </w:rPr>
        <w:t>megküldeni</w:t>
      </w:r>
    </w:p>
    <w:p w:rsidR="001C3F51" w:rsidRPr="0054709C" w:rsidRDefault="001C3F51" w:rsidP="00682F2D">
      <w:pPr>
        <w:pStyle w:val="Listaszerbekezds"/>
        <w:numPr>
          <w:ilvl w:val="0"/>
          <w:numId w:val="33"/>
        </w:numPr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továbbá a pályázati adatlap csatolása</w:t>
      </w:r>
    </w:p>
    <w:p w:rsidR="005B5FC2" w:rsidRPr="0054709C" w:rsidRDefault="005B5FC2" w:rsidP="00EF390F">
      <w:pPr>
        <w:rPr>
          <w:rFonts w:eastAsia="Times New Roman" w:cstheme="minorHAnsi"/>
          <w:color w:val="000000" w:themeColor="text1"/>
          <w:sz w:val="24"/>
          <w:szCs w:val="24"/>
          <w:lang w:eastAsia="hu-HU"/>
        </w:rPr>
      </w:pPr>
    </w:p>
    <w:p w:rsidR="00F20FD5" w:rsidRPr="0054709C" w:rsidRDefault="00F20FD5" w:rsidP="00EF390F">
      <w:pPr>
        <w:rPr>
          <w:rFonts w:eastAsia="Times New Roman" w:cstheme="minorHAnsi"/>
          <w:b/>
          <w:color w:val="000000" w:themeColor="text1"/>
          <w:sz w:val="24"/>
          <w:szCs w:val="24"/>
          <w:lang w:eastAsia="hu-HU"/>
        </w:rPr>
      </w:pPr>
      <w:r w:rsidRPr="0054709C">
        <w:rPr>
          <w:rFonts w:eastAsia="Times New Roman" w:cstheme="minorHAnsi"/>
          <w:b/>
          <w:color w:val="000000" w:themeColor="text1"/>
          <w:sz w:val="24"/>
          <w:szCs w:val="24"/>
          <w:lang w:eastAsia="hu-HU"/>
        </w:rPr>
        <w:t xml:space="preserve">Az </w:t>
      </w:r>
      <w:r w:rsidR="00344EAC" w:rsidRPr="0054709C">
        <w:rPr>
          <w:rFonts w:eastAsia="Times New Roman" w:cstheme="minorHAnsi"/>
          <w:b/>
          <w:color w:val="000000" w:themeColor="text1"/>
          <w:sz w:val="24"/>
          <w:szCs w:val="24"/>
          <w:lang w:eastAsia="hu-HU"/>
        </w:rPr>
        <w:t xml:space="preserve">elbírálás </w:t>
      </w:r>
      <w:r w:rsidR="00731527" w:rsidRPr="0054709C">
        <w:rPr>
          <w:rFonts w:eastAsia="Times New Roman" w:cstheme="minorHAnsi"/>
          <w:b/>
          <w:color w:val="000000" w:themeColor="text1"/>
          <w:sz w:val="24"/>
          <w:szCs w:val="24"/>
          <w:lang w:eastAsia="hu-HU"/>
        </w:rPr>
        <w:t>menete</w:t>
      </w:r>
    </w:p>
    <w:p w:rsidR="00B50905" w:rsidRPr="00CB51B0" w:rsidRDefault="00C75B3A" w:rsidP="00CB51B0">
      <w:pPr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</w:pPr>
      <w:r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A pály</w:t>
      </w:r>
      <w:r w:rsidR="00731527"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aműveket </w:t>
      </w:r>
      <w:r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a BVSC</w:t>
      </w:r>
      <w:r w:rsidR="00731527"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-Zugló</w:t>
      </w:r>
      <w:r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 eln</w:t>
      </w:r>
      <w:r w:rsidR="00202DFC"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ö</w:t>
      </w:r>
      <w:r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ksége </w:t>
      </w:r>
      <w:r w:rsidR="00731527" w:rsidRPr="00682F2D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bírálja el</w:t>
      </w:r>
      <w:r w:rsidR="00492A33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 </w:t>
      </w:r>
      <w:r w:rsidR="001C3F51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az online szavazás eredményének figyelembevételével. A végső döntést</w:t>
      </w:r>
      <w:r w:rsidR="00CB51B0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 a klub vezetősége az</w:t>
      </w:r>
      <w:r w:rsidR="001C3F51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 </w:t>
      </w:r>
      <w:r w:rsidR="00492A33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elnökségi </w:t>
      </w:r>
      <w:r w:rsidR="003B7CD2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ülésen</w:t>
      </w:r>
      <w:r w:rsidR="001C3F51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 xml:space="preserve"> hozza meg. </w:t>
      </w:r>
      <w:r w:rsidR="00954508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hu-HU"/>
        </w:rPr>
        <w:t>Az online szavazás az egyesület Facebook oldalán lesz elérhető.</w:t>
      </w:r>
    </w:p>
    <w:p w:rsidR="00954508" w:rsidRDefault="00954508" w:rsidP="00B50905">
      <w:pPr>
        <w:rPr>
          <w:rFonts w:cstheme="minorHAnsi"/>
          <w:b/>
          <w:sz w:val="24"/>
          <w:szCs w:val="24"/>
        </w:rPr>
      </w:pPr>
    </w:p>
    <w:p w:rsidR="00B50905" w:rsidRPr="0054709C" w:rsidRDefault="00B50905" w:rsidP="00B50905">
      <w:pPr>
        <w:rPr>
          <w:rFonts w:cstheme="minorHAnsi"/>
          <w:b/>
          <w:sz w:val="24"/>
          <w:szCs w:val="24"/>
        </w:rPr>
      </w:pPr>
      <w:r w:rsidRPr="0054709C">
        <w:rPr>
          <w:rFonts w:cstheme="minorHAnsi"/>
          <w:b/>
          <w:sz w:val="24"/>
          <w:szCs w:val="24"/>
        </w:rPr>
        <w:t>Díjazás</w:t>
      </w:r>
    </w:p>
    <w:p w:rsidR="007D5331" w:rsidRPr="00682F2D" w:rsidRDefault="009717AF" w:rsidP="00682F2D">
      <w:pPr>
        <w:pStyle w:val="Listaszerbekezds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682F2D">
        <w:rPr>
          <w:rFonts w:cstheme="minorHAnsi"/>
          <w:bCs/>
          <w:sz w:val="24"/>
          <w:szCs w:val="24"/>
        </w:rPr>
        <w:t xml:space="preserve">az </w:t>
      </w:r>
      <w:r w:rsidR="007D5331" w:rsidRPr="00682F2D">
        <w:rPr>
          <w:rFonts w:cstheme="minorHAnsi"/>
          <w:sz w:val="24"/>
          <w:szCs w:val="24"/>
        </w:rPr>
        <w:t xml:space="preserve">I. helyezett </w:t>
      </w:r>
      <w:r w:rsidR="00202DFC" w:rsidRPr="00682F2D">
        <w:rPr>
          <w:rFonts w:cstheme="minorHAnsi"/>
          <w:b/>
          <w:sz w:val="24"/>
          <w:szCs w:val="24"/>
        </w:rPr>
        <w:t>25</w:t>
      </w:r>
      <w:r w:rsidR="007D5331" w:rsidRPr="00682F2D">
        <w:rPr>
          <w:rFonts w:cstheme="minorHAnsi"/>
          <w:b/>
          <w:sz w:val="24"/>
          <w:szCs w:val="24"/>
        </w:rPr>
        <w:t>0.000.- Ft</w:t>
      </w:r>
      <w:r w:rsidR="00B66F18" w:rsidRPr="00682F2D">
        <w:rPr>
          <w:rFonts w:cstheme="minorHAnsi"/>
          <w:b/>
          <w:sz w:val="24"/>
          <w:szCs w:val="24"/>
        </w:rPr>
        <w:t xml:space="preserve"> nettó</w:t>
      </w:r>
      <w:r w:rsidR="007D5331" w:rsidRPr="00682F2D">
        <w:rPr>
          <w:rFonts w:cstheme="minorHAnsi"/>
          <w:sz w:val="24"/>
          <w:szCs w:val="24"/>
        </w:rPr>
        <w:t xml:space="preserve"> </w:t>
      </w:r>
      <w:r w:rsidR="00B66F18" w:rsidRPr="00954508">
        <w:rPr>
          <w:rFonts w:cstheme="minorHAnsi"/>
          <w:b/>
          <w:bCs/>
          <w:sz w:val="24"/>
          <w:szCs w:val="24"/>
        </w:rPr>
        <w:t>pénzdíj</w:t>
      </w:r>
      <w:r w:rsidRPr="00954508">
        <w:rPr>
          <w:rFonts w:cstheme="minorHAnsi"/>
          <w:b/>
          <w:bCs/>
          <w:sz w:val="24"/>
          <w:szCs w:val="24"/>
        </w:rPr>
        <w:t>ban</w:t>
      </w:r>
      <w:r w:rsidRPr="00682F2D">
        <w:rPr>
          <w:rFonts w:cstheme="minorHAnsi"/>
          <w:sz w:val="24"/>
          <w:szCs w:val="24"/>
        </w:rPr>
        <w:t xml:space="preserve"> </w:t>
      </w:r>
      <w:r w:rsidR="00B66F18" w:rsidRPr="00682F2D">
        <w:rPr>
          <w:rFonts w:cstheme="minorHAnsi"/>
          <w:sz w:val="24"/>
          <w:szCs w:val="24"/>
        </w:rPr>
        <w:t xml:space="preserve">részesül </w:t>
      </w:r>
      <w:r w:rsidR="007D5331" w:rsidRPr="00682F2D">
        <w:rPr>
          <w:rFonts w:cstheme="minorHAnsi"/>
          <w:sz w:val="24"/>
          <w:szCs w:val="24"/>
        </w:rPr>
        <w:t>(</w:t>
      </w:r>
      <w:r w:rsidRPr="00682F2D">
        <w:rPr>
          <w:rFonts w:cstheme="minorHAnsi"/>
          <w:sz w:val="24"/>
          <w:szCs w:val="24"/>
        </w:rPr>
        <w:t>g</w:t>
      </w:r>
      <w:r w:rsidR="00202DFC" w:rsidRPr="00682F2D">
        <w:rPr>
          <w:rFonts w:cstheme="minorHAnsi"/>
          <w:sz w:val="24"/>
          <w:szCs w:val="24"/>
        </w:rPr>
        <w:t>yőztes alkotó vagy alkotó</w:t>
      </w:r>
      <w:r w:rsidRPr="00682F2D">
        <w:rPr>
          <w:rFonts w:cstheme="minorHAnsi"/>
          <w:sz w:val="24"/>
          <w:szCs w:val="24"/>
        </w:rPr>
        <w:t>i</w:t>
      </w:r>
      <w:r w:rsidR="00202DFC" w:rsidRPr="00682F2D">
        <w:rPr>
          <w:rFonts w:cstheme="minorHAnsi"/>
          <w:sz w:val="24"/>
          <w:szCs w:val="24"/>
        </w:rPr>
        <w:t xml:space="preserve"> csoport</w:t>
      </w:r>
      <w:r w:rsidR="00B66F18" w:rsidRPr="00682F2D">
        <w:rPr>
          <w:rFonts w:cstheme="minorHAnsi"/>
          <w:sz w:val="24"/>
          <w:szCs w:val="24"/>
        </w:rPr>
        <w:t xml:space="preserve">) </w:t>
      </w:r>
    </w:p>
    <w:p w:rsidR="00202DFC" w:rsidRPr="00682F2D" w:rsidRDefault="009717AF" w:rsidP="00682F2D">
      <w:pPr>
        <w:pStyle w:val="Listaszerbekezds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682F2D">
        <w:rPr>
          <w:rFonts w:cstheme="minorHAnsi"/>
          <w:sz w:val="24"/>
          <w:szCs w:val="24"/>
        </w:rPr>
        <w:t>a</w:t>
      </w:r>
      <w:r w:rsidR="00202DFC" w:rsidRPr="00682F2D">
        <w:rPr>
          <w:rFonts w:cstheme="minorHAnsi"/>
          <w:sz w:val="24"/>
          <w:szCs w:val="24"/>
        </w:rPr>
        <w:t xml:space="preserve"> II. helyezett </w:t>
      </w:r>
      <w:r w:rsidR="00202DFC" w:rsidRPr="00682F2D">
        <w:rPr>
          <w:rFonts w:cstheme="minorHAnsi"/>
          <w:b/>
          <w:bCs/>
          <w:sz w:val="24"/>
          <w:szCs w:val="24"/>
        </w:rPr>
        <w:t>75.000.- Ft</w:t>
      </w:r>
      <w:r w:rsidR="00B66F18" w:rsidRPr="00682F2D">
        <w:rPr>
          <w:rFonts w:cstheme="minorHAnsi"/>
          <w:b/>
          <w:bCs/>
          <w:sz w:val="24"/>
          <w:szCs w:val="24"/>
        </w:rPr>
        <w:t xml:space="preserve"> nettó</w:t>
      </w:r>
      <w:r w:rsidRPr="00682F2D">
        <w:rPr>
          <w:rFonts w:cstheme="minorHAnsi"/>
          <w:b/>
          <w:bCs/>
          <w:sz w:val="24"/>
          <w:szCs w:val="24"/>
        </w:rPr>
        <w:t xml:space="preserve"> pénzdíjban </w:t>
      </w:r>
      <w:r w:rsidR="00B66F18" w:rsidRPr="00682F2D">
        <w:rPr>
          <w:rFonts w:cstheme="minorHAnsi"/>
          <w:sz w:val="24"/>
          <w:szCs w:val="24"/>
        </w:rPr>
        <w:t>részesül (</w:t>
      </w:r>
      <w:r w:rsidRPr="00682F2D">
        <w:rPr>
          <w:rFonts w:cstheme="minorHAnsi"/>
          <w:sz w:val="24"/>
          <w:szCs w:val="24"/>
        </w:rPr>
        <w:t>g</w:t>
      </w:r>
      <w:r w:rsidR="00B66F18" w:rsidRPr="00682F2D">
        <w:rPr>
          <w:rFonts w:cstheme="minorHAnsi"/>
          <w:sz w:val="24"/>
          <w:szCs w:val="24"/>
        </w:rPr>
        <w:t>yőztes alkotó vagy alkotó</w:t>
      </w:r>
      <w:r w:rsidRPr="00682F2D">
        <w:rPr>
          <w:rFonts w:cstheme="minorHAnsi"/>
          <w:sz w:val="24"/>
          <w:szCs w:val="24"/>
        </w:rPr>
        <w:t>i</w:t>
      </w:r>
      <w:r w:rsidR="00B66F18" w:rsidRPr="00682F2D">
        <w:rPr>
          <w:rFonts w:cstheme="minorHAnsi"/>
          <w:sz w:val="24"/>
          <w:szCs w:val="24"/>
        </w:rPr>
        <w:t xml:space="preserve"> csoport)</w:t>
      </w:r>
    </w:p>
    <w:p w:rsidR="007D5331" w:rsidRPr="00682F2D" w:rsidRDefault="009717AF" w:rsidP="00682F2D">
      <w:pPr>
        <w:pStyle w:val="Listaszerbekezds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682F2D">
        <w:rPr>
          <w:rFonts w:cstheme="minorHAnsi"/>
          <w:sz w:val="24"/>
          <w:szCs w:val="24"/>
        </w:rPr>
        <w:t>a</w:t>
      </w:r>
      <w:r w:rsidR="00202DFC" w:rsidRPr="00682F2D">
        <w:rPr>
          <w:rFonts w:cstheme="minorHAnsi"/>
          <w:sz w:val="24"/>
          <w:szCs w:val="24"/>
        </w:rPr>
        <w:t xml:space="preserve"> III. helyezett </w:t>
      </w:r>
      <w:r w:rsidR="00202DFC" w:rsidRPr="00682F2D">
        <w:rPr>
          <w:rFonts w:cstheme="minorHAnsi"/>
          <w:b/>
          <w:bCs/>
          <w:sz w:val="24"/>
          <w:szCs w:val="24"/>
        </w:rPr>
        <w:t>50.000.- Ft</w:t>
      </w:r>
      <w:r w:rsidR="00202DFC" w:rsidRPr="00682F2D">
        <w:rPr>
          <w:rFonts w:cstheme="minorHAnsi"/>
          <w:sz w:val="24"/>
          <w:szCs w:val="24"/>
        </w:rPr>
        <w:t xml:space="preserve"> </w:t>
      </w:r>
      <w:r w:rsidR="00B66F18" w:rsidRPr="00954508">
        <w:rPr>
          <w:rFonts w:cstheme="minorHAnsi"/>
          <w:b/>
          <w:bCs/>
          <w:sz w:val="24"/>
          <w:szCs w:val="24"/>
        </w:rPr>
        <w:t xml:space="preserve">nettó </w:t>
      </w:r>
      <w:r w:rsidR="007D5331" w:rsidRPr="00954508">
        <w:rPr>
          <w:rFonts w:cstheme="minorHAnsi"/>
          <w:b/>
          <w:bCs/>
          <w:sz w:val="24"/>
          <w:szCs w:val="24"/>
        </w:rPr>
        <w:t>pénzdíjban</w:t>
      </w:r>
      <w:r w:rsidR="007D5331" w:rsidRPr="00682F2D">
        <w:rPr>
          <w:rFonts w:cstheme="minorHAnsi"/>
          <w:sz w:val="24"/>
          <w:szCs w:val="24"/>
        </w:rPr>
        <w:t xml:space="preserve"> </w:t>
      </w:r>
      <w:r w:rsidR="00504A82" w:rsidRPr="00682F2D">
        <w:rPr>
          <w:rFonts w:cstheme="minorHAnsi"/>
          <w:sz w:val="24"/>
          <w:szCs w:val="24"/>
        </w:rPr>
        <w:t>részesül</w:t>
      </w:r>
      <w:r w:rsidR="009C6823" w:rsidRPr="00682F2D">
        <w:rPr>
          <w:rFonts w:cstheme="minorHAnsi"/>
          <w:sz w:val="24"/>
          <w:szCs w:val="24"/>
        </w:rPr>
        <w:t xml:space="preserve"> </w:t>
      </w:r>
      <w:r w:rsidR="00B66F18" w:rsidRPr="00682F2D">
        <w:rPr>
          <w:rFonts w:cstheme="minorHAnsi"/>
          <w:sz w:val="24"/>
          <w:szCs w:val="24"/>
        </w:rPr>
        <w:t>(</w:t>
      </w:r>
      <w:r w:rsidR="009C6823" w:rsidRPr="00682F2D">
        <w:rPr>
          <w:rFonts w:cstheme="minorHAnsi"/>
          <w:sz w:val="24"/>
          <w:szCs w:val="24"/>
        </w:rPr>
        <w:t>g</w:t>
      </w:r>
      <w:r w:rsidR="00B66F18" w:rsidRPr="00682F2D">
        <w:rPr>
          <w:rFonts w:cstheme="minorHAnsi"/>
          <w:sz w:val="24"/>
          <w:szCs w:val="24"/>
        </w:rPr>
        <w:t>yőztes alkotó vagy alkotó</w:t>
      </w:r>
      <w:r w:rsidR="009C6823" w:rsidRPr="00682F2D">
        <w:rPr>
          <w:rFonts w:cstheme="minorHAnsi"/>
          <w:sz w:val="24"/>
          <w:szCs w:val="24"/>
        </w:rPr>
        <w:t>i</w:t>
      </w:r>
      <w:r w:rsidR="00B66F18" w:rsidRPr="00682F2D">
        <w:rPr>
          <w:rFonts w:cstheme="minorHAnsi"/>
          <w:sz w:val="24"/>
          <w:szCs w:val="24"/>
        </w:rPr>
        <w:t xml:space="preserve"> csoport)</w:t>
      </w:r>
    </w:p>
    <w:p w:rsidR="00B50905" w:rsidRPr="0054709C" w:rsidRDefault="00B50905" w:rsidP="00B50905">
      <w:pPr>
        <w:rPr>
          <w:rFonts w:cstheme="minorHAnsi"/>
          <w:sz w:val="24"/>
          <w:szCs w:val="24"/>
        </w:rPr>
      </w:pPr>
    </w:p>
    <w:p w:rsidR="00750577" w:rsidRPr="0054709C" w:rsidRDefault="00750577" w:rsidP="00B50905">
      <w:pPr>
        <w:rPr>
          <w:rFonts w:cstheme="minorHAnsi"/>
          <w:b/>
          <w:sz w:val="24"/>
          <w:szCs w:val="24"/>
        </w:rPr>
      </w:pPr>
      <w:r w:rsidRPr="0054709C">
        <w:rPr>
          <w:rFonts w:cstheme="minorHAnsi"/>
          <w:b/>
          <w:sz w:val="24"/>
          <w:szCs w:val="24"/>
        </w:rPr>
        <w:t xml:space="preserve">Jogi </w:t>
      </w:r>
      <w:r w:rsidR="009C6823" w:rsidRPr="0054709C">
        <w:rPr>
          <w:rFonts w:cstheme="minorHAnsi"/>
          <w:b/>
          <w:sz w:val="24"/>
          <w:szCs w:val="24"/>
        </w:rPr>
        <w:t xml:space="preserve">kikötések </w:t>
      </w:r>
    </w:p>
    <w:p w:rsidR="00601EE5" w:rsidRDefault="00750577" w:rsidP="00601EE5">
      <w:pPr>
        <w:pStyle w:val="Listaszerbekezds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54709C">
        <w:rPr>
          <w:rFonts w:cstheme="minorHAnsi"/>
          <w:sz w:val="24"/>
          <w:szCs w:val="24"/>
        </w:rPr>
        <w:t>A BVSC</w:t>
      </w:r>
      <w:r w:rsidR="00954508">
        <w:rPr>
          <w:rFonts w:cstheme="minorHAnsi"/>
          <w:sz w:val="24"/>
          <w:szCs w:val="24"/>
        </w:rPr>
        <w:t>-</w:t>
      </w:r>
      <w:r w:rsidRPr="0054709C">
        <w:rPr>
          <w:rFonts w:cstheme="minorHAnsi"/>
          <w:sz w:val="24"/>
          <w:szCs w:val="24"/>
        </w:rPr>
        <w:t>Zugló fenntartja a jogot</w:t>
      </w:r>
      <w:r w:rsidR="009C6823" w:rsidRPr="0054709C">
        <w:rPr>
          <w:rFonts w:cstheme="minorHAnsi"/>
          <w:sz w:val="24"/>
          <w:szCs w:val="24"/>
        </w:rPr>
        <w:t xml:space="preserve"> arra</w:t>
      </w:r>
      <w:r w:rsidRPr="0054709C">
        <w:rPr>
          <w:rFonts w:cstheme="minorHAnsi"/>
          <w:sz w:val="24"/>
          <w:szCs w:val="24"/>
        </w:rPr>
        <w:t>, hogy a pályázatot bármikor visszavonja, illet</w:t>
      </w:r>
      <w:r w:rsidR="009C6823" w:rsidRPr="0054709C">
        <w:rPr>
          <w:rFonts w:cstheme="minorHAnsi"/>
          <w:sz w:val="24"/>
          <w:szCs w:val="24"/>
        </w:rPr>
        <w:t xml:space="preserve">ve azt </w:t>
      </w:r>
      <w:r w:rsidRPr="0054709C">
        <w:rPr>
          <w:rFonts w:cstheme="minorHAnsi"/>
          <w:sz w:val="24"/>
          <w:szCs w:val="24"/>
        </w:rPr>
        <w:t>eredménytelennek nyilvánítsa</w:t>
      </w:r>
      <w:r w:rsidR="0054709C" w:rsidRPr="0054709C">
        <w:rPr>
          <w:rFonts w:cstheme="minorHAnsi"/>
          <w:sz w:val="24"/>
          <w:szCs w:val="24"/>
        </w:rPr>
        <w:t>.</w:t>
      </w:r>
    </w:p>
    <w:p w:rsidR="000939CC" w:rsidRPr="00601EE5" w:rsidRDefault="000939CC" w:rsidP="00601EE5">
      <w:pPr>
        <w:pStyle w:val="Listaszerbekezds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601EE5">
        <w:rPr>
          <w:rFonts w:cstheme="minorHAnsi"/>
          <w:sz w:val="24"/>
          <w:szCs w:val="24"/>
        </w:rPr>
        <w:t>A szerző a BVSC</w:t>
      </w:r>
      <w:r w:rsidR="00954508">
        <w:rPr>
          <w:rFonts w:cstheme="minorHAnsi"/>
          <w:sz w:val="24"/>
          <w:szCs w:val="24"/>
        </w:rPr>
        <w:t>-</w:t>
      </w:r>
      <w:r w:rsidRPr="00601EE5">
        <w:rPr>
          <w:rFonts w:cstheme="minorHAnsi"/>
          <w:sz w:val="24"/>
          <w:szCs w:val="24"/>
        </w:rPr>
        <w:t>Zuglóval a pénzdíj megfizetésével egyidejűleg köteles felhasználói szerződést kötni és szerzői jogról szóló 1999. évi LXXVI. törvény szerinti vagyoni jogokat időbeli- és területi korlátozás nélkül kizárólagos jelleggel átruházni, értve ezalatt a nyilvánosságra hozatal-, a többszörözés-, az átdolgozás jogát és minden a szerzői jogi törvényben meghatározott átruházható jogot.  Ennek megfelelően a BVSC</w:t>
      </w:r>
      <w:r w:rsidR="00954508">
        <w:rPr>
          <w:rFonts w:cstheme="minorHAnsi"/>
          <w:sz w:val="24"/>
          <w:szCs w:val="24"/>
        </w:rPr>
        <w:t>-</w:t>
      </w:r>
      <w:r w:rsidRPr="00601EE5">
        <w:rPr>
          <w:rFonts w:cstheme="minorHAnsi"/>
          <w:sz w:val="24"/>
          <w:szCs w:val="24"/>
        </w:rPr>
        <w:t>Zugló fenntartja a jogot a nyertes pályamunk</w:t>
      </w:r>
      <w:r w:rsidR="00954508">
        <w:rPr>
          <w:rFonts w:cstheme="minorHAnsi"/>
          <w:sz w:val="24"/>
          <w:szCs w:val="24"/>
        </w:rPr>
        <w:t>a</w:t>
      </w:r>
      <w:r w:rsidRPr="00601EE5">
        <w:rPr>
          <w:rFonts w:cstheme="minorHAnsi"/>
          <w:sz w:val="24"/>
          <w:szCs w:val="24"/>
        </w:rPr>
        <w:t xml:space="preserve"> átformálására, valamint arra, hogy a logót és a hozzá kapcsolódó arculati elemeket a klub összes felületén és működése teljes körében korlátlanul felhasználja.</w:t>
      </w:r>
    </w:p>
    <w:p w:rsidR="006227F1" w:rsidRPr="0054709C" w:rsidRDefault="006227F1" w:rsidP="00637E3C">
      <w:pPr>
        <w:rPr>
          <w:rFonts w:cstheme="minorHAnsi"/>
          <w:sz w:val="24"/>
          <w:szCs w:val="24"/>
        </w:rPr>
      </w:pPr>
    </w:p>
    <w:p w:rsidR="005B5FC2" w:rsidRPr="0054709C" w:rsidRDefault="005B5FC2" w:rsidP="00637E3C">
      <w:pPr>
        <w:rPr>
          <w:rFonts w:cstheme="minorHAnsi"/>
          <w:sz w:val="24"/>
          <w:szCs w:val="24"/>
        </w:rPr>
      </w:pPr>
    </w:p>
    <w:p w:rsidR="00F21700" w:rsidRDefault="00F21700" w:rsidP="00637E3C">
      <w:pPr>
        <w:rPr>
          <w:rFonts w:cstheme="minorHAnsi"/>
          <w:b/>
          <w:sz w:val="24"/>
          <w:szCs w:val="24"/>
        </w:rPr>
      </w:pPr>
    </w:p>
    <w:p w:rsidR="00601EE5" w:rsidRDefault="00601EE5" w:rsidP="00637E3C">
      <w:pPr>
        <w:rPr>
          <w:rFonts w:cstheme="minorHAnsi"/>
          <w:b/>
          <w:sz w:val="24"/>
          <w:szCs w:val="24"/>
        </w:rPr>
      </w:pPr>
    </w:p>
    <w:p w:rsidR="00D6078A" w:rsidRDefault="00D6078A" w:rsidP="00637E3C">
      <w:pPr>
        <w:rPr>
          <w:rFonts w:cstheme="minorHAnsi"/>
          <w:b/>
          <w:sz w:val="24"/>
          <w:szCs w:val="24"/>
        </w:rPr>
      </w:pPr>
    </w:p>
    <w:p w:rsidR="00D6078A" w:rsidRDefault="00D6078A" w:rsidP="00637E3C">
      <w:pPr>
        <w:rPr>
          <w:rFonts w:cstheme="minorHAnsi"/>
          <w:b/>
          <w:sz w:val="24"/>
          <w:szCs w:val="24"/>
        </w:rPr>
      </w:pPr>
    </w:p>
    <w:p w:rsidR="00D6078A" w:rsidRDefault="00D6078A" w:rsidP="00637E3C">
      <w:pPr>
        <w:rPr>
          <w:rFonts w:cstheme="minorHAnsi"/>
          <w:b/>
          <w:sz w:val="24"/>
          <w:szCs w:val="24"/>
        </w:rPr>
      </w:pPr>
    </w:p>
    <w:p w:rsidR="00D6078A" w:rsidRDefault="00D6078A" w:rsidP="00637E3C">
      <w:pPr>
        <w:rPr>
          <w:rFonts w:cstheme="minorHAnsi"/>
          <w:b/>
          <w:sz w:val="24"/>
          <w:szCs w:val="24"/>
        </w:rPr>
      </w:pPr>
    </w:p>
    <w:p w:rsidR="00D6078A" w:rsidRDefault="00D6078A" w:rsidP="00637E3C">
      <w:pPr>
        <w:rPr>
          <w:rFonts w:cstheme="minorHAnsi"/>
          <w:b/>
          <w:sz w:val="24"/>
          <w:szCs w:val="24"/>
        </w:rPr>
      </w:pPr>
    </w:p>
    <w:p w:rsidR="00463007" w:rsidRDefault="00463007" w:rsidP="00637E3C">
      <w:pPr>
        <w:rPr>
          <w:rFonts w:cstheme="minorHAnsi"/>
          <w:b/>
          <w:sz w:val="24"/>
          <w:szCs w:val="24"/>
        </w:rPr>
      </w:pPr>
    </w:p>
    <w:p w:rsidR="00463007" w:rsidRPr="0054709C" w:rsidRDefault="00463007" w:rsidP="00637E3C">
      <w:pPr>
        <w:rPr>
          <w:rFonts w:cstheme="minorHAnsi"/>
          <w:b/>
          <w:sz w:val="24"/>
          <w:szCs w:val="24"/>
        </w:rPr>
      </w:pPr>
    </w:p>
    <w:p w:rsidR="00540136" w:rsidRPr="0054709C" w:rsidRDefault="00540136" w:rsidP="00637E3C">
      <w:pPr>
        <w:rPr>
          <w:rFonts w:cstheme="minorHAnsi"/>
          <w:b/>
          <w:sz w:val="24"/>
          <w:szCs w:val="24"/>
        </w:rPr>
      </w:pPr>
    </w:p>
    <w:p w:rsidR="00637E3C" w:rsidRPr="0054709C" w:rsidRDefault="00637E3C" w:rsidP="00637E3C">
      <w:pPr>
        <w:rPr>
          <w:rFonts w:cstheme="minorHAnsi"/>
          <w:b/>
          <w:sz w:val="24"/>
          <w:szCs w:val="24"/>
        </w:rPr>
      </w:pPr>
      <w:r w:rsidRPr="0054709C">
        <w:rPr>
          <w:rFonts w:cstheme="minorHAnsi"/>
          <w:b/>
          <w:sz w:val="24"/>
          <w:szCs w:val="24"/>
        </w:rPr>
        <w:lastRenderedPageBreak/>
        <w:t>Melléklet:</w:t>
      </w:r>
    </w:p>
    <w:p w:rsidR="00D73D35" w:rsidRPr="0054709C" w:rsidRDefault="00C668F7" w:rsidP="00637E3C">
      <w:pPr>
        <w:rPr>
          <w:rFonts w:cstheme="minorHAnsi"/>
          <w:b/>
          <w:sz w:val="24"/>
          <w:szCs w:val="24"/>
        </w:rPr>
      </w:pPr>
      <w:r w:rsidRPr="0054709C">
        <w:rPr>
          <w:rFonts w:cstheme="minorHAnsi"/>
          <w:b/>
          <w:sz w:val="24"/>
          <w:szCs w:val="24"/>
        </w:rPr>
        <w:t xml:space="preserve">/A </w:t>
      </w:r>
      <w:r w:rsidR="005B5FC2" w:rsidRPr="0054709C">
        <w:rPr>
          <w:rFonts w:cstheme="minorHAnsi"/>
          <w:b/>
          <w:sz w:val="24"/>
          <w:szCs w:val="24"/>
        </w:rPr>
        <w:t>melléklet nem tartalmazza a 10</w:t>
      </w:r>
      <w:r w:rsidR="00F2658F" w:rsidRPr="0054709C">
        <w:rPr>
          <w:rFonts w:cstheme="minorHAnsi"/>
          <w:b/>
          <w:sz w:val="24"/>
          <w:szCs w:val="24"/>
        </w:rPr>
        <w:t>9</w:t>
      </w:r>
      <w:r w:rsidR="005B5FC2" w:rsidRPr="0054709C">
        <w:rPr>
          <w:rFonts w:cstheme="minorHAnsi"/>
          <w:b/>
          <w:sz w:val="24"/>
          <w:szCs w:val="24"/>
        </w:rPr>
        <w:t xml:space="preserve"> éves BVSC összes logótípusát /</w:t>
      </w:r>
    </w:p>
    <w:p w:rsidR="007912E6" w:rsidRPr="0054709C" w:rsidRDefault="007912E6" w:rsidP="00637E3C">
      <w:pPr>
        <w:rPr>
          <w:rFonts w:cstheme="minorHAnsi"/>
          <w:b/>
          <w:sz w:val="24"/>
          <w:szCs w:val="24"/>
        </w:rPr>
      </w:pPr>
    </w:p>
    <w:p w:rsidR="007912E6" w:rsidRPr="0054709C" w:rsidRDefault="007912E6" w:rsidP="00637E3C">
      <w:pPr>
        <w:rPr>
          <w:rFonts w:cstheme="minorHAnsi"/>
          <w:b/>
          <w:sz w:val="24"/>
          <w:szCs w:val="24"/>
        </w:rPr>
      </w:pPr>
    </w:p>
    <w:p w:rsidR="007912E6" w:rsidRPr="0054709C" w:rsidRDefault="007912E6" w:rsidP="00637E3C">
      <w:pPr>
        <w:rPr>
          <w:rFonts w:cstheme="minorHAnsi"/>
          <w:b/>
          <w:sz w:val="24"/>
          <w:szCs w:val="24"/>
        </w:rPr>
      </w:pPr>
      <w:r w:rsidRPr="0054709C">
        <w:rPr>
          <w:rFonts w:cstheme="minorHAnsi"/>
          <w:noProof/>
          <w:sz w:val="24"/>
          <w:szCs w:val="24"/>
        </w:rPr>
        <w:drawing>
          <wp:inline distT="0" distB="0" distL="0" distR="0">
            <wp:extent cx="1323975" cy="15525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6" w:rsidRPr="0054709C">
        <w:rPr>
          <w:rFonts w:cstheme="minorHAnsi"/>
          <w:b/>
          <w:sz w:val="24"/>
          <w:szCs w:val="24"/>
        </w:rPr>
        <w:tab/>
      </w:r>
      <w:r w:rsidR="00541276" w:rsidRPr="0054709C">
        <w:rPr>
          <w:rFonts w:cstheme="minorHAnsi"/>
          <w:b/>
          <w:sz w:val="24"/>
          <w:szCs w:val="24"/>
        </w:rPr>
        <w:tab/>
      </w:r>
      <w:r w:rsidR="00541276" w:rsidRPr="0054709C">
        <w:rPr>
          <w:rFonts w:cstheme="minorHAnsi"/>
          <w:noProof/>
          <w:sz w:val="24"/>
          <w:szCs w:val="24"/>
        </w:rPr>
        <w:drawing>
          <wp:inline distT="0" distB="0" distL="0" distR="0">
            <wp:extent cx="1647825" cy="1539832"/>
            <wp:effectExtent l="0" t="0" r="0" b="381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95" cy="154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6" w:rsidRPr="0054709C">
        <w:rPr>
          <w:rFonts w:cstheme="minorHAnsi"/>
          <w:b/>
          <w:sz w:val="24"/>
          <w:szCs w:val="24"/>
        </w:rPr>
        <w:tab/>
      </w:r>
      <w:r w:rsidR="00541276" w:rsidRPr="0054709C">
        <w:rPr>
          <w:rFonts w:cstheme="minorHAnsi"/>
          <w:b/>
          <w:sz w:val="24"/>
          <w:szCs w:val="24"/>
        </w:rPr>
        <w:tab/>
      </w:r>
      <w:r w:rsidR="00541276" w:rsidRPr="0054709C">
        <w:rPr>
          <w:rFonts w:cstheme="minorHAnsi"/>
          <w:noProof/>
          <w:sz w:val="24"/>
          <w:szCs w:val="24"/>
        </w:rPr>
        <w:drawing>
          <wp:inline distT="0" distB="0" distL="0" distR="0">
            <wp:extent cx="1581150" cy="1581150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76" w:rsidRPr="0054709C" w:rsidRDefault="00541276" w:rsidP="00637E3C">
      <w:pPr>
        <w:rPr>
          <w:rFonts w:cstheme="minorHAnsi"/>
          <w:b/>
          <w:sz w:val="24"/>
          <w:szCs w:val="24"/>
        </w:rPr>
      </w:pPr>
    </w:p>
    <w:p w:rsidR="00541276" w:rsidRPr="0054709C" w:rsidRDefault="00541276" w:rsidP="00637E3C">
      <w:pPr>
        <w:rPr>
          <w:rFonts w:cstheme="minorHAnsi"/>
          <w:b/>
          <w:sz w:val="24"/>
          <w:szCs w:val="24"/>
        </w:rPr>
      </w:pPr>
      <w:r w:rsidRPr="0054709C">
        <w:rPr>
          <w:rFonts w:cstheme="minorHAnsi"/>
          <w:noProof/>
          <w:sz w:val="24"/>
          <w:szCs w:val="24"/>
        </w:rPr>
        <w:drawing>
          <wp:inline distT="0" distB="0" distL="0" distR="0">
            <wp:extent cx="1250886" cy="1533138"/>
            <wp:effectExtent l="0" t="0" r="6985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85" cy="15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09C">
        <w:rPr>
          <w:rFonts w:cstheme="minorHAnsi"/>
          <w:b/>
          <w:sz w:val="24"/>
          <w:szCs w:val="24"/>
        </w:rPr>
        <w:tab/>
      </w:r>
      <w:r w:rsidRPr="0054709C">
        <w:rPr>
          <w:rFonts w:cstheme="minorHAnsi"/>
          <w:b/>
          <w:sz w:val="24"/>
          <w:szCs w:val="24"/>
        </w:rPr>
        <w:tab/>
        <w:t xml:space="preserve"> </w:t>
      </w:r>
      <w:r w:rsidRPr="0054709C">
        <w:rPr>
          <w:rFonts w:cstheme="minorHAnsi"/>
          <w:noProof/>
          <w:sz w:val="24"/>
          <w:szCs w:val="24"/>
        </w:rPr>
        <w:drawing>
          <wp:inline distT="0" distB="0" distL="0" distR="0" wp14:anchorId="6A980105" wp14:editId="646C14ED">
            <wp:extent cx="1495425" cy="1495425"/>
            <wp:effectExtent l="0" t="0" r="9525" b="9525"/>
            <wp:docPr id="1" name="Kép 1" descr="C:\Users\Gluscevic Mirej\AppData\Local\Microsoft\Windows\INetCache\Content.MSO\35DC8E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uscevic Mirej\AppData\Local\Microsoft\Windows\INetCache\Content.MSO\35DC8E00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09C">
        <w:rPr>
          <w:rFonts w:cstheme="minorHAnsi"/>
          <w:b/>
          <w:sz w:val="24"/>
          <w:szCs w:val="24"/>
        </w:rPr>
        <w:tab/>
      </w:r>
      <w:r w:rsidRPr="0054709C">
        <w:rPr>
          <w:rFonts w:cstheme="minorHAnsi"/>
          <w:b/>
          <w:sz w:val="24"/>
          <w:szCs w:val="24"/>
        </w:rPr>
        <w:tab/>
      </w:r>
      <w:r w:rsidRPr="0054709C">
        <w:rPr>
          <w:rFonts w:cstheme="minorHAnsi"/>
          <w:noProof/>
          <w:sz w:val="24"/>
          <w:szCs w:val="24"/>
        </w:rPr>
        <w:drawing>
          <wp:inline distT="0" distB="0" distL="0" distR="0" wp14:anchorId="4F7C4EFE" wp14:editId="6EEF4654">
            <wp:extent cx="1006124" cy="1511935"/>
            <wp:effectExtent l="0" t="0" r="3810" b="0"/>
            <wp:docPr id="2" name="Kép 2" descr="KÃ©ptalÃ¡lat a kÃ¶vetkezÅre: âbvsc logo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bvsc logoâ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52" cy="157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76" w:rsidRPr="0054709C" w:rsidRDefault="00541276" w:rsidP="00637E3C">
      <w:pPr>
        <w:rPr>
          <w:rFonts w:cstheme="minorHAnsi"/>
          <w:b/>
          <w:sz w:val="24"/>
          <w:szCs w:val="24"/>
        </w:rPr>
      </w:pPr>
    </w:p>
    <w:p w:rsidR="00637E3C" w:rsidRPr="0054709C" w:rsidRDefault="008416B2" w:rsidP="00637E3C">
      <w:pPr>
        <w:rPr>
          <w:rFonts w:cstheme="minorHAnsi"/>
          <w:noProof/>
          <w:sz w:val="24"/>
          <w:szCs w:val="24"/>
        </w:rPr>
      </w:pPr>
      <w:r w:rsidRPr="0054709C">
        <w:rPr>
          <w:rFonts w:cstheme="minorHAnsi"/>
          <w:noProof/>
          <w:sz w:val="24"/>
          <w:szCs w:val="24"/>
        </w:rPr>
        <w:t xml:space="preserve">      </w:t>
      </w:r>
      <w:r w:rsidRPr="0054709C">
        <w:rPr>
          <w:rFonts w:cstheme="minorHAnsi"/>
          <w:noProof/>
          <w:sz w:val="24"/>
          <w:szCs w:val="24"/>
        </w:rPr>
        <w:drawing>
          <wp:inline distT="0" distB="0" distL="0" distR="0" wp14:anchorId="6416A6F2" wp14:editId="526DADBE">
            <wp:extent cx="1073785" cy="1481084"/>
            <wp:effectExtent l="0" t="0" r="0" b="5080"/>
            <wp:docPr id="4" name="Kép 4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29" cy="151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6" w:rsidRPr="0054709C">
        <w:rPr>
          <w:rFonts w:cstheme="minorHAnsi"/>
          <w:noProof/>
          <w:sz w:val="24"/>
          <w:szCs w:val="24"/>
        </w:rPr>
        <w:tab/>
      </w:r>
      <w:r w:rsidR="00541276" w:rsidRPr="0054709C">
        <w:rPr>
          <w:rFonts w:cstheme="minorHAnsi"/>
          <w:noProof/>
          <w:sz w:val="24"/>
          <w:szCs w:val="24"/>
        </w:rPr>
        <w:tab/>
      </w:r>
      <w:r w:rsidR="00541276" w:rsidRPr="0054709C">
        <w:rPr>
          <w:rFonts w:cstheme="minorHAnsi"/>
          <w:noProof/>
          <w:sz w:val="24"/>
          <w:szCs w:val="24"/>
        </w:rPr>
        <w:drawing>
          <wp:inline distT="0" distB="0" distL="0" distR="0" wp14:anchorId="2B0BE941" wp14:editId="03001E2F">
            <wp:extent cx="1695450" cy="1643397"/>
            <wp:effectExtent l="0" t="0" r="0" b="0"/>
            <wp:docPr id="5" name="Kép 5" descr="C:\Users\Gluscevic Mirej\AppData\Local\Microsoft\Windows\INetCache\Content.MSO\4CAB9F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uscevic Mirej\AppData\Local\Microsoft\Windows\INetCache\Content.MSO\4CAB9F79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47" cy="164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6" w:rsidRPr="0054709C">
        <w:rPr>
          <w:rFonts w:cstheme="minorHAnsi"/>
          <w:noProof/>
          <w:sz w:val="24"/>
          <w:szCs w:val="24"/>
        </w:rPr>
        <w:tab/>
      </w:r>
      <w:r w:rsidR="00541276" w:rsidRPr="0054709C">
        <w:rPr>
          <w:rFonts w:cstheme="minorHAnsi"/>
          <w:noProof/>
          <w:sz w:val="24"/>
          <w:szCs w:val="24"/>
        </w:rPr>
        <w:tab/>
      </w:r>
      <w:r w:rsidR="00541276" w:rsidRPr="0054709C">
        <w:rPr>
          <w:rFonts w:cstheme="minorHAnsi"/>
          <w:noProof/>
          <w:sz w:val="24"/>
          <w:szCs w:val="24"/>
        </w:rPr>
        <w:drawing>
          <wp:inline distT="0" distB="0" distL="0" distR="0" wp14:anchorId="6292EDB1" wp14:editId="39B578D7">
            <wp:extent cx="1447800" cy="1447800"/>
            <wp:effectExtent l="0" t="0" r="0" b="0"/>
            <wp:docPr id="7" name="Kép 7" descr="KÃ©ptalÃ¡lat a kÃ¶vetkezÅre: âbvsc logo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bvsc logoâ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6B2" w:rsidRPr="0054709C" w:rsidRDefault="008416B2" w:rsidP="00637E3C">
      <w:pPr>
        <w:rPr>
          <w:rFonts w:cstheme="minorHAnsi"/>
          <w:noProof/>
          <w:sz w:val="24"/>
          <w:szCs w:val="24"/>
        </w:rPr>
      </w:pPr>
    </w:p>
    <w:p w:rsidR="008416B2" w:rsidRPr="0054709C" w:rsidRDefault="008416B2" w:rsidP="00637E3C">
      <w:pPr>
        <w:rPr>
          <w:rFonts w:cstheme="minorHAnsi"/>
          <w:noProof/>
          <w:sz w:val="24"/>
          <w:szCs w:val="24"/>
        </w:rPr>
      </w:pPr>
    </w:p>
    <w:p w:rsidR="008416B2" w:rsidRPr="0054709C" w:rsidRDefault="008416B2" w:rsidP="00637E3C">
      <w:pPr>
        <w:rPr>
          <w:rFonts w:cstheme="minorHAnsi"/>
          <w:noProof/>
          <w:sz w:val="24"/>
          <w:szCs w:val="24"/>
        </w:rPr>
      </w:pPr>
      <w:r w:rsidRPr="0054709C">
        <w:rPr>
          <w:rFonts w:cstheme="minorHAnsi"/>
          <w:noProof/>
          <w:sz w:val="24"/>
          <w:szCs w:val="24"/>
        </w:rPr>
        <w:t xml:space="preserve">          </w:t>
      </w:r>
    </w:p>
    <w:p w:rsidR="008416B2" w:rsidRPr="0054709C" w:rsidRDefault="008416B2" w:rsidP="00637E3C">
      <w:pPr>
        <w:rPr>
          <w:rFonts w:cstheme="minorHAnsi"/>
          <w:noProof/>
          <w:sz w:val="24"/>
          <w:szCs w:val="24"/>
        </w:rPr>
      </w:pPr>
    </w:p>
    <w:p w:rsidR="008416B2" w:rsidRPr="0054709C" w:rsidRDefault="008416B2" w:rsidP="00637E3C">
      <w:pPr>
        <w:rPr>
          <w:rFonts w:cstheme="minorHAnsi"/>
          <w:noProof/>
          <w:sz w:val="24"/>
          <w:szCs w:val="24"/>
        </w:rPr>
      </w:pPr>
    </w:p>
    <w:p w:rsidR="008416B2" w:rsidRPr="0054709C" w:rsidRDefault="008416B2" w:rsidP="00637E3C">
      <w:pPr>
        <w:rPr>
          <w:rFonts w:cstheme="minorHAnsi"/>
          <w:noProof/>
          <w:sz w:val="24"/>
          <w:szCs w:val="24"/>
        </w:rPr>
      </w:pPr>
      <w:r w:rsidRPr="0054709C">
        <w:rPr>
          <w:rFonts w:cstheme="minorHAnsi"/>
          <w:noProof/>
          <w:sz w:val="24"/>
          <w:szCs w:val="24"/>
        </w:rPr>
        <w:drawing>
          <wp:inline distT="0" distB="0" distL="0" distR="0" wp14:anchorId="49B308BE" wp14:editId="704D5983">
            <wp:extent cx="1790700" cy="1790700"/>
            <wp:effectExtent l="0" t="0" r="0" b="0"/>
            <wp:docPr id="6" name="Kép 6" descr="KÃ©ptalÃ¡lat a kÃ¶vetkezÅre: âbvsc logo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bvsc logoâ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09C">
        <w:rPr>
          <w:rFonts w:cstheme="minorHAnsi"/>
          <w:noProof/>
          <w:sz w:val="24"/>
          <w:szCs w:val="24"/>
        </w:rPr>
        <w:t xml:space="preserve">  </w:t>
      </w:r>
      <w:r w:rsidRPr="0054709C">
        <w:rPr>
          <w:rFonts w:cstheme="minorHAnsi"/>
          <w:noProof/>
          <w:sz w:val="24"/>
          <w:szCs w:val="24"/>
        </w:rPr>
        <w:tab/>
        <w:t xml:space="preserve">   </w:t>
      </w:r>
      <w:r w:rsidRPr="0054709C">
        <w:rPr>
          <w:rFonts w:cstheme="minorHAnsi"/>
          <w:noProof/>
          <w:sz w:val="24"/>
          <w:szCs w:val="24"/>
        </w:rPr>
        <w:drawing>
          <wp:inline distT="0" distB="0" distL="0" distR="0" wp14:anchorId="752471EC" wp14:editId="0110A98A">
            <wp:extent cx="1650040" cy="1779905"/>
            <wp:effectExtent l="0" t="0" r="7620" b="0"/>
            <wp:docPr id="10" name="Kép 10" descr="C:\Users\Gluscevic Mirej\AppData\Local\Microsoft\Windows\INetCache\Content.MSO\7BD3BB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uscevic Mirej\AppData\Local\Microsoft\Windows\INetCache\Content.MSO\7BD3BBFC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84" cy="17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6B2" w:rsidRPr="0054709C" w:rsidRDefault="008416B2" w:rsidP="00637E3C">
      <w:pPr>
        <w:rPr>
          <w:rFonts w:cstheme="minorHAnsi"/>
          <w:sz w:val="24"/>
          <w:szCs w:val="24"/>
        </w:rPr>
      </w:pPr>
    </w:p>
    <w:sectPr w:rsidR="008416B2" w:rsidRPr="0054709C" w:rsidSect="006A390D">
      <w:headerReference w:type="default" r:id="rId19"/>
      <w:footerReference w:type="default" r:id="rId20"/>
      <w:pgSz w:w="11906" w:h="16838"/>
      <w:pgMar w:top="23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078A" w:rsidRDefault="00D6078A" w:rsidP="006A390D">
      <w:pPr>
        <w:spacing w:after="0" w:line="240" w:lineRule="auto"/>
      </w:pPr>
      <w:r>
        <w:separator/>
      </w:r>
    </w:p>
  </w:endnote>
  <w:endnote w:type="continuationSeparator" w:id="0">
    <w:p w:rsidR="00D6078A" w:rsidRDefault="00D6078A" w:rsidP="006A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6727361"/>
      <w:docPartObj>
        <w:docPartGallery w:val="Page Numbers (Bottom of Page)"/>
        <w:docPartUnique/>
      </w:docPartObj>
    </w:sdtPr>
    <w:sdtEndPr/>
    <w:sdtContent>
      <w:p w:rsidR="00D6078A" w:rsidRDefault="00D6078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078A" w:rsidRDefault="00D607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078A" w:rsidRDefault="00D6078A" w:rsidP="006A390D">
      <w:pPr>
        <w:spacing w:after="0" w:line="240" w:lineRule="auto"/>
      </w:pPr>
      <w:r>
        <w:separator/>
      </w:r>
    </w:p>
  </w:footnote>
  <w:footnote w:type="continuationSeparator" w:id="0">
    <w:p w:rsidR="00D6078A" w:rsidRDefault="00D6078A" w:rsidP="006A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078A" w:rsidRDefault="00D6078A">
    <w:pPr>
      <w:pStyle w:val="lfej"/>
    </w:pPr>
    <w:r w:rsidRPr="00340A57">
      <w:rPr>
        <w:rFonts w:ascii="Constantia" w:hAnsi="Constantia" w:cs="Arial"/>
        <w:b/>
        <w:i/>
        <w:iCs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11F0EB03" wp14:editId="62749DC4">
          <wp:simplePos x="0" y="0"/>
          <wp:positionH relativeFrom="margin">
            <wp:posOffset>5291455</wp:posOffset>
          </wp:positionH>
          <wp:positionV relativeFrom="paragraph">
            <wp:posOffset>-449580</wp:posOffset>
          </wp:positionV>
          <wp:extent cx="809625" cy="1133475"/>
          <wp:effectExtent l="0" t="0" r="952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E8A"/>
    <w:multiLevelType w:val="hybridMultilevel"/>
    <w:tmpl w:val="E6BC802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40"/>
    <w:multiLevelType w:val="hybridMultilevel"/>
    <w:tmpl w:val="DD64F9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660A"/>
    <w:multiLevelType w:val="hybridMultilevel"/>
    <w:tmpl w:val="8F5A05A2"/>
    <w:lvl w:ilvl="0" w:tplc="BA52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5FF7"/>
    <w:multiLevelType w:val="multilevel"/>
    <w:tmpl w:val="8008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23B23"/>
    <w:multiLevelType w:val="hybridMultilevel"/>
    <w:tmpl w:val="C3D428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2B9E"/>
    <w:multiLevelType w:val="multilevel"/>
    <w:tmpl w:val="131ED91A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433BF"/>
    <w:multiLevelType w:val="hybridMultilevel"/>
    <w:tmpl w:val="ABFEA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6026"/>
    <w:multiLevelType w:val="hybridMultilevel"/>
    <w:tmpl w:val="C640F762"/>
    <w:lvl w:ilvl="0" w:tplc="BA52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04284"/>
    <w:multiLevelType w:val="multilevel"/>
    <w:tmpl w:val="F9B2A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1224C55"/>
    <w:multiLevelType w:val="hybridMultilevel"/>
    <w:tmpl w:val="4CF6D3AC"/>
    <w:lvl w:ilvl="0" w:tplc="0BD415C8"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85A86"/>
    <w:multiLevelType w:val="hybridMultilevel"/>
    <w:tmpl w:val="ED544B8E"/>
    <w:lvl w:ilvl="0" w:tplc="B57A77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C541C"/>
    <w:multiLevelType w:val="multilevel"/>
    <w:tmpl w:val="F9B2A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68E308E"/>
    <w:multiLevelType w:val="hybridMultilevel"/>
    <w:tmpl w:val="07C099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64376"/>
    <w:multiLevelType w:val="hybridMultilevel"/>
    <w:tmpl w:val="AA644F3E"/>
    <w:lvl w:ilvl="0" w:tplc="C80CE80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6" w:hanging="360"/>
      </w:pPr>
    </w:lvl>
    <w:lvl w:ilvl="2" w:tplc="040E001B" w:tentative="1">
      <w:start w:val="1"/>
      <w:numFmt w:val="lowerRoman"/>
      <w:lvlText w:val="%3."/>
      <w:lvlJc w:val="right"/>
      <w:pPr>
        <w:ind w:left="1896" w:hanging="180"/>
      </w:pPr>
    </w:lvl>
    <w:lvl w:ilvl="3" w:tplc="040E000F" w:tentative="1">
      <w:start w:val="1"/>
      <w:numFmt w:val="decimal"/>
      <w:lvlText w:val="%4."/>
      <w:lvlJc w:val="left"/>
      <w:pPr>
        <w:ind w:left="2616" w:hanging="360"/>
      </w:pPr>
    </w:lvl>
    <w:lvl w:ilvl="4" w:tplc="040E0019" w:tentative="1">
      <w:start w:val="1"/>
      <w:numFmt w:val="lowerLetter"/>
      <w:lvlText w:val="%5."/>
      <w:lvlJc w:val="left"/>
      <w:pPr>
        <w:ind w:left="3336" w:hanging="360"/>
      </w:pPr>
    </w:lvl>
    <w:lvl w:ilvl="5" w:tplc="040E001B" w:tentative="1">
      <w:start w:val="1"/>
      <w:numFmt w:val="lowerRoman"/>
      <w:lvlText w:val="%6."/>
      <w:lvlJc w:val="right"/>
      <w:pPr>
        <w:ind w:left="4056" w:hanging="180"/>
      </w:pPr>
    </w:lvl>
    <w:lvl w:ilvl="6" w:tplc="040E000F" w:tentative="1">
      <w:start w:val="1"/>
      <w:numFmt w:val="decimal"/>
      <w:lvlText w:val="%7."/>
      <w:lvlJc w:val="left"/>
      <w:pPr>
        <w:ind w:left="4776" w:hanging="360"/>
      </w:pPr>
    </w:lvl>
    <w:lvl w:ilvl="7" w:tplc="040E0019" w:tentative="1">
      <w:start w:val="1"/>
      <w:numFmt w:val="lowerLetter"/>
      <w:lvlText w:val="%8."/>
      <w:lvlJc w:val="left"/>
      <w:pPr>
        <w:ind w:left="5496" w:hanging="360"/>
      </w:pPr>
    </w:lvl>
    <w:lvl w:ilvl="8" w:tplc="040E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40C4540A"/>
    <w:multiLevelType w:val="hybridMultilevel"/>
    <w:tmpl w:val="B97EC1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064B0"/>
    <w:multiLevelType w:val="hybridMultilevel"/>
    <w:tmpl w:val="0B40D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F6F68"/>
    <w:multiLevelType w:val="hybridMultilevel"/>
    <w:tmpl w:val="1BE0D6A4"/>
    <w:lvl w:ilvl="0" w:tplc="BA52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82FBC"/>
    <w:multiLevelType w:val="multilevel"/>
    <w:tmpl w:val="F9B2A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E293C10"/>
    <w:multiLevelType w:val="hybridMultilevel"/>
    <w:tmpl w:val="BE4C07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94258"/>
    <w:multiLevelType w:val="hybridMultilevel"/>
    <w:tmpl w:val="CE04F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90FAC"/>
    <w:multiLevelType w:val="hybridMultilevel"/>
    <w:tmpl w:val="C9B49CA4"/>
    <w:lvl w:ilvl="0" w:tplc="0BD415C8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C6AF0"/>
    <w:multiLevelType w:val="hybridMultilevel"/>
    <w:tmpl w:val="E02211A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C7EF7"/>
    <w:multiLevelType w:val="hybridMultilevel"/>
    <w:tmpl w:val="196CAC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672422"/>
    <w:multiLevelType w:val="hybridMultilevel"/>
    <w:tmpl w:val="A65A4A1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9200A"/>
    <w:multiLevelType w:val="hybridMultilevel"/>
    <w:tmpl w:val="16ECC93A"/>
    <w:lvl w:ilvl="0" w:tplc="328EB8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2736B"/>
    <w:multiLevelType w:val="hybridMultilevel"/>
    <w:tmpl w:val="5BECD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F2204"/>
    <w:multiLevelType w:val="hybridMultilevel"/>
    <w:tmpl w:val="75409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5164D"/>
    <w:multiLevelType w:val="hybridMultilevel"/>
    <w:tmpl w:val="62AAA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37FDE"/>
    <w:multiLevelType w:val="hybridMultilevel"/>
    <w:tmpl w:val="9A7E69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8542A"/>
    <w:multiLevelType w:val="hybridMultilevel"/>
    <w:tmpl w:val="48844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5260C"/>
    <w:multiLevelType w:val="hybridMultilevel"/>
    <w:tmpl w:val="BA0CE726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B36137"/>
    <w:multiLevelType w:val="hybridMultilevel"/>
    <w:tmpl w:val="DDCEA4B2"/>
    <w:lvl w:ilvl="0" w:tplc="0BD415C8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054E4"/>
    <w:multiLevelType w:val="hybridMultilevel"/>
    <w:tmpl w:val="EB92F4C2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F90F74"/>
    <w:multiLevelType w:val="hybridMultilevel"/>
    <w:tmpl w:val="0D1C2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068"/>
    <w:multiLevelType w:val="hybridMultilevel"/>
    <w:tmpl w:val="9EFA6CA8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331948"/>
    <w:multiLevelType w:val="multilevel"/>
    <w:tmpl w:val="F9B2A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34"/>
  </w:num>
  <w:num w:numId="6">
    <w:abstractNumId w:val="17"/>
  </w:num>
  <w:num w:numId="7">
    <w:abstractNumId w:val="35"/>
  </w:num>
  <w:num w:numId="8">
    <w:abstractNumId w:val="10"/>
  </w:num>
  <w:num w:numId="9">
    <w:abstractNumId w:val="31"/>
  </w:num>
  <w:num w:numId="10">
    <w:abstractNumId w:val="32"/>
  </w:num>
  <w:num w:numId="11">
    <w:abstractNumId w:val="2"/>
  </w:num>
  <w:num w:numId="12">
    <w:abstractNumId w:val="16"/>
  </w:num>
  <w:num w:numId="13">
    <w:abstractNumId w:val="20"/>
  </w:num>
  <w:num w:numId="14">
    <w:abstractNumId w:val="9"/>
  </w:num>
  <w:num w:numId="15">
    <w:abstractNumId w:val="7"/>
  </w:num>
  <w:num w:numId="16">
    <w:abstractNumId w:val="28"/>
  </w:num>
  <w:num w:numId="17">
    <w:abstractNumId w:val="13"/>
  </w:num>
  <w:num w:numId="18">
    <w:abstractNumId w:val="18"/>
  </w:num>
  <w:num w:numId="19">
    <w:abstractNumId w:val="5"/>
  </w:num>
  <w:num w:numId="20">
    <w:abstractNumId w:val="1"/>
  </w:num>
  <w:num w:numId="21">
    <w:abstractNumId w:val="21"/>
  </w:num>
  <w:num w:numId="22">
    <w:abstractNumId w:val="26"/>
  </w:num>
  <w:num w:numId="23">
    <w:abstractNumId w:val="30"/>
  </w:num>
  <w:num w:numId="24">
    <w:abstractNumId w:val="24"/>
  </w:num>
  <w:num w:numId="25">
    <w:abstractNumId w:val="0"/>
  </w:num>
  <w:num w:numId="26">
    <w:abstractNumId w:val="23"/>
  </w:num>
  <w:num w:numId="27">
    <w:abstractNumId w:val="25"/>
  </w:num>
  <w:num w:numId="28">
    <w:abstractNumId w:val="4"/>
  </w:num>
  <w:num w:numId="29">
    <w:abstractNumId w:val="19"/>
  </w:num>
  <w:num w:numId="30">
    <w:abstractNumId w:val="29"/>
  </w:num>
  <w:num w:numId="31">
    <w:abstractNumId w:val="12"/>
  </w:num>
  <w:num w:numId="32">
    <w:abstractNumId w:val="33"/>
  </w:num>
  <w:num w:numId="33">
    <w:abstractNumId w:val="22"/>
  </w:num>
  <w:num w:numId="34">
    <w:abstractNumId w:val="27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F7"/>
    <w:rsid w:val="000125F8"/>
    <w:rsid w:val="00024FD4"/>
    <w:rsid w:val="0009027B"/>
    <w:rsid w:val="000939CC"/>
    <w:rsid w:val="000B5824"/>
    <w:rsid w:val="000B7704"/>
    <w:rsid w:val="000D76C6"/>
    <w:rsid w:val="000F6B0A"/>
    <w:rsid w:val="0010096A"/>
    <w:rsid w:val="00113164"/>
    <w:rsid w:val="0011430B"/>
    <w:rsid w:val="00134C35"/>
    <w:rsid w:val="00136096"/>
    <w:rsid w:val="00145860"/>
    <w:rsid w:val="0017060B"/>
    <w:rsid w:val="00190C2D"/>
    <w:rsid w:val="001922D4"/>
    <w:rsid w:val="001B719D"/>
    <w:rsid w:val="001B7C89"/>
    <w:rsid w:val="001C3F51"/>
    <w:rsid w:val="00200F1E"/>
    <w:rsid w:val="00202DFC"/>
    <w:rsid w:val="002C0CF7"/>
    <w:rsid w:val="002C4FDD"/>
    <w:rsid w:val="00302666"/>
    <w:rsid w:val="00306C4B"/>
    <w:rsid w:val="00344EAC"/>
    <w:rsid w:val="003631C3"/>
    <w:rsid w:val="0038595A"/>
    <w:rsid w:val="00390A47"/>
    <w:rsid w:val="003A2938"/>
    <w:rsid w:val="003B1952"/>
    <w:rsid w:val="003B7CD2"/>
    <w:rsid w:val="003E0410"/>
    <w:rsid w:val="003E5760"/>
    <w:rsid w:val="003E7208"/>
    <w:rsid w:val="003F4528"/>
    <w:rsid w:val="003F6D32"/>
    <w:rsid w:val="00401EFD"/>
    <w:rsid w:val="0040522F"/>
    <w:rsid w:val="004102F0"/>
    <w:rsid w:val="00463007"/>
    <w:rsid w:val="00473942"/>
    <w:rsid w:val="00492A33"/>
    <w:rsid w:val="004C6B65"/>
    <w:rsid w:val="004D3C18"/>
    <w:rsid w:val="004F4503"/>
    <w:rsid w:val="00504016"/>
    <w:rsid w:val="00504A82"/>
    <w:rsid w:val="005111D4"/>
    <w:rsid w:val="00531A04"/>
    <w:rsid w:val="00540136"/>
    <w:rsid w:val="00541276"/>
    <w:rsid w:val="0054709C"/>
    <w:rsid w:val="00567CCF"/>
    <w:rsid w:val="0057505B"/>
    <w:rsid w:val="00575ED2"/>
    <w:rsid w:val="005952E2"/>
    <w:rsid w:val="005B5FC2"/>
    <w:rsid w:val="005B65CE"/>
    <w:rsid w:val="005D3FC3"/>
    <w:rsid w:val="005E50C2"/>
    <w:rsid w:val="005E6302"/>
    <w:rsid w:val="005F7C83"/>
    <w:rsid w:val="00601EE5"/>
    <w:rsid w:val="0061725F"/>
    <w:rsid w:val="006227F1"/>
    <w:rsid w:val="006347AE"/>
    <w:rsid w:val="00637E3C"/>
    <w:rsid w:val="006435CE"/>
    <w:rsid w:val="00657E57"/>
    <w:rsid w:val="00665FD4"/>
    <w:rsid w:val="00682F2D"/>
    <w:rsid w:val="00696FED"/>
    <w:rsid w:val="00697242"/>
    <w:rsid w:val="006A390D"/>
    <w:rsid w:val="006E1629"/>
    <w:rsid w:val="0070206D"/>
    <w:rsid w:val="00731527"/>
    <w:rsid w:val="007338C7"/>
    <w:rsid w:val="007429C1"/>
    <w:rsid w:val="00750577"/>
    <w:rsid w:val="00781984"/>
    <w:rsid w:val="007912E6"/>
    <w:rsid w:val="00794893"/>
    <w:rsid w:val="007977A2"/>
    <w:rsid w:val="007B1629"/>
    <w:rsid w:val="007B20E2"/>
    <w:rsid w:val="007D2382"/>
    <w:rsid w:val="007D400D"/>
    <w:rsid w:val="007D5331"/>
    <w:rsid w:val="00800103"/>
    <w:rsid w:val="0081601C"/>
    <w:rsid w:val="008352DB"/>
    <w:rsid w:val="008416B2"/>
    <w:rsid w:val="00872B40"/>
    <w:rsid w:val="0087594B"/>
    <w:rsid w:val="00912E77"/>
    <w:rsid w:val="009130C8"/>
    <w:rsid w:val="0093765A"/>
    <w:rsid w:val="00954508"/>
    <w:rsid w:val="009717AF"/>
    <w:rsid w:val="00997E13"/>
    <w:rsid w:val="009C6823"/>
    <w:rsid w:val="009C76C6"/>
    <w:rsid w:val="00A1363F"/>
    <w:rsid w:val="00A350E8"/>
    <w:rsid w:val="00A82D08"/>
    <w:rsid w:val="00A838FA"/>
    <w:rsid w:val="00AD1A11"/>
    <w:rsid w:val="00B10F6B"/>
    <w:rsid w:val="00B35404"/>
    <w:rsid w:val="00B50905"/>
    <w:rsid w:val="00B64C36"/>
    <w:rsid w:val="00B66F18"/>
    <w:rsid w:val="00BC0FA2"/>
    <w:rsid w:val="00BC51A9"/>
    <w:rsid w:val="00C00D32"/>
    <w:rsid w:val="00C07786"/>
    <w:rsid w:val="00C42230"/>
    <w:rsid w:val="00C5441B"/>
    <w:rsid w:val="00C668F7"/>
    <w:rsid w:val="00C727DF"/>
    <w:rsid w:val="00C75B3A"/>
    <w:rsid w:val="00C80DC4"/>
    <w:rsid w:val="00C91165"/>
    <w:rsid w:val="00CB40F7"/>
    <w:rsid w:val="00CB51B0"/>
    <w:rsid w:val="00CC0498"/>
    <w:rsid w:val="00CD1395"/>
    <w:rsid w:val="00CE32D0"/>
    <w:rsid w:val="00CE3EFF"/>
    <w:rsid w:val="00CE4B6E"/>
    <w:rsid w:val="00CE71CB"/>
    <w:rsid w:val="00D12048"/>
    <w:rsid w:val="00D27F59"/>
    <w:rsid w:val="00D37526"/>
    <w:rsid w:val="00D6078A"/>
    <w:rsid w:val="00D70DD2"/>
    <w:rsid w:val="00D73D35"/>
    <w:rsid w:val="00D85D0E"/>
    <w:rsid w:val="00DB44C3"/>
    <w:rsid w:val="00DB5A53"/>
    <w:rsid w:val="00DF57A9"/>
    <w:rsid w:val="00E04F93"/>
    <w:rsid w:val="00E60553"/>
    <w:rsid w:val="00E71E8F"/>
    <w:rsid w:val="00EA0E19"/>
    <w:rsid w:val="00EC1F5B"/>
    <w:rsid w:val="00ED0B0C"/>
    <w:rsid w:val="00ED2C96"/>
    <w:rsid w:val="00ED6D97"/>
    <w:rsid w:val="00EF390F"/>
    <w:rsid w:val="00F20FD5"/>
    <w:rsid w:val="00F21700"/>
    <w:rsid w:val="00F2658F"/>
    <w:rsid w:val="00F27535"/>
    <w:rsid w:val="00F30B00"/>
    <w:rsid w:val="00F36ACE"/>
    <w:rsid w:val="00F703BD"/>
    <w:rsid w:val="00F738B6"/>
    <w:rsid w:val="00F8583F"/>
    <w:rsid w:val="00FB5F58"/>
    <w:rsid w:val="00FC73B1"/>
    <w:rsid w:val="00FD5F91"/>
    <w:rsid w:val="00FE5FA9"/>
    <w:rsid w:val="00FF29A8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E8F870"/>
  <w15:chartTrackingRefBased/>
  <w15:docId w15:val="{D97F017E-50A8-4C97-9FC7-C4593F0C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C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C0CF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04016"/>
    <w:rPr>
      <w:color w:val="954F72" w:themeColor="followedHyperlink"/>
      <w:u w:val="single"/>
    </w:rPr>
  </w:style>
  <w:style w:type="paragraph" w:styleId="Nincstrkz">
    <w:name w:val="No Spacing"/>
    <w:uiPriority w:val="1"/>
    <w:qFormat/>
    <w:rsid w:val="00306C4B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BC0FA2"/>
    <w:rPr>
      <w:b/>
      <w:bCs/>
    </w:rPr>
  </w:style>
  <w:style w:type="paragraph" w:styleId="Listaszerbekezds">
    <w:name w:val="List Paragraph"/>
    <w:basedOn w:val="Norml"/>
    <w:uiPriority w:val="34"/>
    <w:qFormat/>
    <w:rsid w:val="00BC0FA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90D"/>
  </w:style>
  <w:style w:type="paragraph" w:styleId="llb">
    <w:name w:val="footer"/>
    <w:basedOn w:val="Norml"/>
    <w:link w:val="llbChar"/>
    <w:uiPriority w:val="99"/>
    <w:unhideWhenUsed/>
    <w:rsid w:val="006A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90D"/>
  </w:style>
  <w:style w:type="table" w:styleId="Rcsostblzat">
    <w:name w:val="Table Grid"/>
    <w:basedOn w:val="Normltblzat"/>
    <w:uiPriority w:val="39"/>
    <w:rsid w:val="007B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20FD5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0B0C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l"/>
    <w:rsid w:val="000939CC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2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8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29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7992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77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641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48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2011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79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534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51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0349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0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407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97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164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32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085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03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760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99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reativpalyazat@bvsc.h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556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Tibor Hortobágyi</cp:lastModifiedBy>
  <cp:revision>10</cp:revision>
  <cp:lastPrinted>2020-05-22T11:27:00Z</cp:lastPrinted>
  <dcterms:created xsi:type="dcterms:W3CDTF">2020-05-20T12:32:00Z</dcterms:created>
  <dcterms:modified xsi:type="dcterms:W3CDTF">2020-05-22T13:16:00Z</dcterms:modified>
</cp:coreProperties>
</file>